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25D2A" w14:textId="36CE72E2" w:rsidR="00E5034A" w:rsidRDefault="00E5034A" w:rsidP="00E5034A">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sidR="00C11DF0">
        <w:rPr>
          <w:b/>
          <w:noProof/>
          <w:sz w:val="24"/>
        </w:rPr>
        <w:t>bis</w:t>
      </w:r>
      <w:r>
        <w:rPr>
          <w:b/>
          <w:i/>
          <w:noProof/>
          <w:sz w:val="28"/>
        </w:rPr>
        <w:tab/>
      </w:r>
      <w:r w:rsidR="00B22286" w:rsidRPr="00B22286">
        <w:rPr>
          <w:b/>
          <w:i/>
          <w:noProof/>
          <w:sz w:val="28"/>
        </w:rPr>
        <w:t>R4-2316391</w:t>
      </w:r>
    </w:p>
    <w:p w14:paraId="04AD1271" w14:textId="018EF9F9" w:rsidR="00E5034A" w:rsidRDefault="00586AEB" w:rsidP="00E5034A">
      <w:pPr>
        <w:pStyle w:val="CRCoverPage"/>
        <w:tabs>
          <w:tab w:val="right" w:pos="9639"/>
        </w:tabs>
        <w:spacing w:after="0"/>
        <w:rPr>
          <w:b/>
          <w:noProof/>
          <w:sz w:val="24"/>
        </w:rPr>
      </w:pPr>
      <w:r w:rsidRPr="00586AEB">
        <w:rPr>
          <w:rFonts w:eastAsia="宋体" w:cs="Arial"/>
          <w:b/>
          <w:sz w:val="24"/>
          <w:szCs w:val="24"/>
          <w:lang w:eastAsia="zh-CN"/>
        </w:rPr>
        <w:t>Xiamen, China, October 09 – October 13, 2023</w:t>
      </w:r>
    </w:p>
    <w:p w14:paraId="04A7C091" w14:textId="77777777" w:rsidR="00920F5E" w:rsidRPr="00E5034A" w:rsidRDefault="00920F5E" w:rsidP="004E69AA">
      <w:pPr>
        <w:pStyle w:val="aff2"/>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02D61D1F"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4" w:name="OLE_LINK41"/>
      <w:bookmarkStart w:id="5" w:name="OLE_LINK42"/>
      <w:r w:rsidR="007F0C31">
        <w:rPr>
          <w:rFonts w:ascii="Arial" w:hAnsi="Arial" w:cs="Arial"/>
          <w:sz w:val="22"/>
        </w:rPr>
        <w:t>S</w:t>
      </w:r>
      <w:r w:rsidR="00586AEB" w:rsidRPr="00586AEB">
        <w:rPr>
          <w:rFonts w:ascii="Arial" w:hAnsi="Arial" w:cs="Arial"/>
          <w:sz w:val="22"/>
        </w:rPr>
        <w:t>ystem parameters</w:t>
      </w:r>
      <w:bookmarkEnd w:id="4"/>
      <w:bookmarkEnd w:id="5"/>
    </w:p>
    <w:p w14:paraId="0F34F3E0" w14:textId="3E97D6F9"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7F0C31">
        <w:rPr>
          <w:rFonts w:ascii="Arial" w:hAnsi="Arial" w:cs="Arial"/>
          <w:sz w:val="22"/>
        </w:rPr>
        <w:t>4.34.2</w:t>
      </w:r>
    </w:p>
    <w:p w14:paraId="7D7C8C39" w14:textId="2E0B277F"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17049">
        <w:rPr>
          <w:rFonts w:ascii="Arial" w:eastAsia="宋体" w:hAnsi="Arial" w:cs="Arial"/>
          <w:sz w:val="22"/>
          <w:lang w:eastAsia="zh-CN"/>
        </w:rPr>
        <w:t>Approval</w:t>
      </w:r>
    </w:p>
    <w:p w14:paraId="2E1C5B39" w14:textId="1A2E7AA4"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0423A8F1" w14:textId="0CBFC1ED" w:rsidR="00C11DF0" w:rsidRDefault="00586AEB" w:rsidP="00C11DF0">
      <w:r w:rsidRPr="00B62286">
        <w:rPr>
          <w:color w:val="000000" w:themeColor="text1"/>
        </w:rPr>
        <w:t xml:space="preserve">During last RAN#101 meeting, </w:t>
      </w:r>
      <w:r>
        <w:rPr>
          <w:color w:val="000000" w:themeColor="text1"/>
        </w:rPr>
        <w:t>n</w:t>
      </w:r>
      <w:r w:rsidR="00C11DF0" w:rsidRPr="00C11DF0">
        <w:t xml:space="preserve">ew </w:t>
      </w:r>
      <w:r w:rsidR="00C11DF0">
        <w:t xml:space="preserve">rel-18 </w:t>
      </w:r>
      <w:r w:rsidR="00C11DF0" w:rsidRPr="00C11DF0">
        <w:t>WI on introduction of NR bands n31 and n72</w:t>
      </w:r>
      <w:r w:rsidR="00C11DF0">
        <w:t xml:space="preserve"> was approved in [1]. The main objective is to standardize two new NR FDD bands n31 and n72 in the 450MHz range.</w:t>
      </w:r>
    </w:p>
    <w:p w14:paraId="2395C161" w14:textId="2A12BF9A" w:rsidR="00C11DF0" w:rsidRPr="004676D4" w:rsidRDefault="00C11DF0" w:rsidP="00C11DF0">
      <w:pPr>
        <w:numPr>
          <w:ilvl w:val="1"/>
          <w:numId w:val="47"/>
        </w:numPr>
        <w:overflowPunct w:val="0"/>
        <w:autoSpaceDE w:val="0"/>
        <w:autoSpaceDN w:val="0"/>
        <w:adjustRightInd w:val="0"/>
        <w:ind w:right="-99"/>
        <w:textAlignment w:val="baseline"/>
        <w:rPr>
          <w:bCs/>
          <w:lang w:val="de-AT"/>
        </w:rPr>
      </w:pPr>
      <w:r w:rsidRPr="004676D4">
        <w:rPr>
          <w:bCs/>
          <w:lang w:val="de-AT"/>
        </w:rPr>
        <w:t xml:space="preserve">band </w:t>
      </w:r>
      <w:r>
        <w:rPr>
          <w:bCs/>
          <w:lang w:val="de-AT"/>
        </w:rPr>
        <w:t>n</w:t>
      </w:r>
      <w:r w:rsidRPr="004676D4">
        <w:rPr>
          <w:bCs/>
          <w:lang w:val="de-AT"/>
        </w:rPr>
        <w:t xml:space="preserve">31 (UL 452.5 </w:t>
      </w:r>
      <w:r w:rsidRPr="004676D4">
        <w:rPr>
          <w:bCs/>
          <w:lang w:val="de-AT"/>
        </w:rPr>
        <w:noBreakHyphen/>
        <w:t xml:space="preserve"> 457.5</w:t>
      </w:r>
      <w:r>
        <w:rPr>
          <w:bCs/>
          <w:lang w:val="de-AT"/>
        </w:rPr>
        <w:t xml:space="preserve"> MHz</w:t>
      </w:r>
      <w:r w:rsidRPr="004676D4">
        <w:rPr>
          <w:bCs/>
          <w:lang w:val="de-AT"/>
        </w:rPr>
        <w:t xml:space="preserve">, DL 462.5 – 467.5 MHz) </w:t>
      </w:r>
    </w:p>
    <w:p w14:paraId="43286674" w14:textId="557F40FC" w:rsidR="00C11DF0" w:rsidRPr="004676D4" w:rsidRDefault="00C11DF0" w:rsidP="00C11DF0">
      <w:pPr>
        <w:numPr>
          <w:ilvl w:val="1"/>
          <w:numId w:val="47"/>
        </w:numPr>
        <w:overflowPunct w:val="0"/>
        <w:autoSpaceDE w:val="0"/>
        <w:autoSpaceDN w:val="0"/>
        <w:adjustRightInd w:val="0"/>
        <w:ind w:right="-99"/>
        <w:textAlignment w:val="baseline"/>
        <w:rPr>
          <w:bCs/>
          <w:lang w:val="de-AT"/>
        </w:rPr>
      </w:pPr>
      <w:r w:rsidRPr="004676D4">
        <w:rPr>
          <w:bCs/>
          <w:lang w:val="de-AT"/>
        </w:rPr>
        <w:t xml:space="preserve">band </w:t>
      </w:r>
      <w:r>
        <w:rPr>
          <w:bCs/>
          <w:lang w:val="de-AT"/>
        </w:rPr>
        <w:t>n</w:t>
      </w:r>
      <w:r w:rsidRPr="004676D4">
        <w:rPr>
          <w:bCs/>
          <w:lang w:val="de-AT"/>
        </w:rPr>
        <w:t xml:space="preserve">72 (UL 451 </w:t>
      </w:r>
      <w:r>
        <w:rPr>
          <w:bCs/>
          <w:lang w:val="de-AT"/>
        </w:rPr>
        <w:t>–</w:t>
      </w:r>
      <w:r w:rsidRPr="004676D4">
        <w:rPr>
          <w:bCs/>
          <w:lang w:val="de-AT"/>
        </w:rPr>
        <w:t xml:space="preserve"> 456</w:t>
      </w:r>
      <w:r>
        <w:rPr>
          <w:bCs/>
          <w:lang w:val="de-AT"/>
        </w:rPr>
        <w:t xml:space="preserve"> MHz</w:t>
      </w:r>
      <w:r w:rsidRPr="004676D4">
        <w:rPr>
          <w:bCs/>
          <w:lang w:val="de-AT"/>
        </w:rPr>
        <w:t xml:space="preserve">, DL 461 – 466 MHz) </w:t>
      </w:r>
    </w:p>
    <w:p w14:paraId="1DF88643" w14:textId="2DE8AEFC" w:rsidR="00C11DF0" w:rsidRPr="00C11DF0" w:rsidRDefault="00C11DF0" w:rsidP="00C11DF0">
      <w:pPr>
        <w:rPr>
          <w:lang w:val="de-AT" w:eastAsia="zh-CN"/>
        </w:rPr>
      </w:pPr>
      <w:bookmarkStart w:id="6" w:name="OLE_LINK54"/>
      <w:bookmarkStart w:id="7" w:name="OLE_LINK55"/>
      <w:r>
        <w:rPr>
          <w:rFonts w:hint="eastAsia"/>
          <w:lang w:val="de-AT" w:eastAsia="zh-CN"/>
        </w:rPr>
        <w:t>I</w:t>
      </w:r>
      <w:r>
        <w:rPr>
          <w:lang w:val="de-AT" w:eastAsia="zh-CN"/>
        </w:rPr>
        <w:t xml:space="preserve">n this paper we provide </w:t>
      </w:r>
      <w:bookmarkStart w:id="8" w:name="_Hlk146701618"/>
      <w:r w:rsidR="00BF245F">
        <w:rPr>
          <w:lang w:val="de-AT" w:eastAsia="zh-CN"/>
        </w:rPr>
        <w:t>system parameters</w:t>
      </w:r>
      <w:bookmarkEnd w:id="8"/>
      <w:r w:rsidR="00BF245F">
        <w:rPr>
          <w:lang w:val="de-AT" w:eastAsia="zh-CN"/>
        </w:rPr>
        <w:t xml:space="preserve"> for the two new bands.</w:t>
      </w:r>
    </w:p>
    <w:bookmarkEnd w:id="6"/>
    <w:bookmarkEnd w:id="7"/>
    <w:p w14:paraId="4E87B0F8" w14:textId="450A317D" w:rsidR="00B26AD2" w:rsidRDefault="00975261" w:rsidP="00D34B20">
      <w:pPr>
        <w:pStyle w:val="1"/>
        <w:numPr>
          <w:ilvl w:val="0"/>
          <w:numId w:val="2"/>
        </w:numPr>
      </w:pPr>
      <w:r>
        <w:t>Discussion</w:t>
      </w:r>
    </w:p>
    <w:p w14:paraId="6D339631" w14:textId="1927A64F" w:rsidR="008418C3" w:rsidRPr="007F0C31" w:rsidRDefault="007F0C31" w:rsidP="008418C3">
      <w:pPr>
        <w:rPr>
          <w:color w:val="000000" w:themeColor="text1"/>
        </w:rPr>
      </w:pPr>
      <w:r w:rsidRPr="007F0C31">
        <w:rPr>
          <w:color w:val="000000" w:themeColor="text1"/>
        </w:rPr>
        <w:t xml:space="preserve">For the two new bands, the </w:t>
      </w:r>
      <w:r>
        <w:rPr>
          <w:color w:val="000000" w:themeColor="text1"/>
        </w:rPr>
        <w:t>text proposal for system parameters are proposed in the following tables</w:t>
      </w:r>
    </w:p>
    <w:p w14:paraId="24BCDC9B" w14:textId="56913D62" w:rsidR="00BF245F" w:rsidRDefault="00BF245F" w:rsidP="008418C3">
      <w:pPr>
        <w:rPr>
          <w:b/>
          <w:lang w:eastAsia="zh-CN"/>
        </w:rPr>
      </w:pPr>
      <w:bookmarkStart w:id="9" w:name="OLE_LINK197"/>
      <w:r w:rsidRPr="00D454A1">
        <w:rPr>
          <w:rFonts w:hint="eastAsia"/>
          <w:b/>
          <w:lang w:eastAsia="zh-CN"/>
        </w:rPr>
        <w:t>•</w:t>
      </w:r>
      <w:r w:rsidRPr="00D454A1">
        <w:rPr>
          <w:b/>
          <w:lang w:eastAsia="zh-CN"/>
        </w:rPr>
        <w:tab/>
      </w:r>
      <w:bookmarkEnd w:id="9"/>
      <w:r w:rsidR="00D454A1">
        <w:rPr>
          <w:b/>
          <w:lang w:eastAsia="zh-CN"/>
        </w:rPr>
        <w:t>O</w:t>
      </w:r>
      <w:r w:rsidRPr="00D454A1">
        <w:rPr>
          <w:b/>
          <w:lang w:eastAsia="zh-CN"/>
        </w:rPr>
        <w:t>perating band</w:t>
      </w:r>
    </w:p>
    <w:p w14:paraId="42076DE2" w14:textId="42432225" w:rsidR="00370A12" w:rsidRPr="00F95B02" w:rsidRDefault="00370A12" w:rsidP="00370A12">
      <w:pPr>
        <w:pStyle w:val="TH"/>
      </w:pPr>
      <w:r w:rsidRPr="00F95B02">
        <w:t xml:space="preserve">Table 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BF245F" w14:paraId="2B08A8FA" w14:textId="77777777" w:rsidTr="00BF245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AFDEE8" w14:textId="77777777" w:rsidR="00BF245F" w:rsidRDefault="00BF245F">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B0758BA" w14:textId="77777777" w:rsidR="00BF245F" w:rsidRDefault="00BF245F">
            <w:pPr>
              <w:pStyle w:val="TAH"/>
              <w:rPr>
                <w:rFonts w:cs="Arial"/>
              </w:rPr>
            </w:pPr>
            <w:r>
              <w:rPr>
                <w:rFonts w:cs="Arial"/>
              </w:rPr>
              <w:t xml:space="preserve">Uplink (UL) </w:t>
            </w:r>
            <w:r>
              <w:rPr>
                <w:rFonts w:cs="Arial"/>
                <w:i/>
              </w:rPr>
              <w:t>operating band</w:t>
            </w:r>
            <w:r>
              <w:rPr>
                <w:rFonts w:cs="Arial"/>
              </w:rPr>
              <w:br/>
              <w:t>BS receive / UE transmit</w:t>
            </w:r>
          </w:p>
          <w:p w14:paraId="03E3A75F" w14:textId="77777777" w:rsidR="00BF245F" w:rsidRDefault="00BF245F">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4F98AC25" w14:textId="77777777" w:rsidR="00BF245F" w:rsidRDefault="00BF245F">
            <w:pPr>
              <w:pStyle w:val="TAH"/>
              <w:rPr>
                <w:rFonts w:cs="Arial"/>
              </w:rPr>
            </w:pPr>
            <w:r>
              <w:rPr>
                <w:rFonts w:cs="Arial"/>
              </w:rPr>
              <w:t xml:space="preserve">Downlink (DL) </w:t>
            </w:r>
            <w:r>
              <w:rPr>
                <w:rFonts w:cs="Arial"/>
                <w:i/>
              </w:rPr>
              <w:t>operating band</w:t>
            </w:r>
            <w:r>
              <w:rPr>
                <w:rFonts w:cs="Arial"/>
              </w:rPr>
              <w:br/>
              <w:t>BS transmit / UE receive</w:t>
            </w:r>
          </w:p>
          <w:p w14:paraId="2F10EFF8" w14:textId="77777777" w:rsidR="00BF245F" w:rsidRDefault="00BF245F">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7D2BF7B" w14:textId="77777777" w:rsidR="00BF245F" w:rsidRDefault="00BF245F">
            <w:pPr>
              <w:pStyle w:val="TAH"/>
              <w:rPr>
                <w:rFonts w:cs="Arial"/>
              </w:rPr>
            </w:pPr>
            <w:r>
              <w:rPr>
                <w:rFonts w:cs="Arial"/>
              </w:rPr>
              <w:t>Duplex mode</w:t>
            </w:r>
          </w:p>
        </w:tc>
      </w:tr>
      <w:tr w:rsidR="00BF245F" w14:paraId="0FDE04FC" w14:textId="77777777" w:rsidTr="00BF245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4749C1" w14:textId="57F4A99B" w:rsidR="00BF245F" w:rsidRDefault="00BF245F">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77E516CD" w14:textId="0B67DDB1" w:rsidR="00BF245F" w:rsidRDefault="00F21C71">
            <w:pPr>
              <w:pStyle w:val="TAC"/>
            </w:pPr>
            <w:r w:rsidRPr="001D386E">
              <w:rPr>
                <w:rFonts w:cs="Arial"/>
              </w:rPr>
              <w:t>452.5 MHz</w:t>
            </w:r>
            <w:r w:rsidR="00BF245F">
              <w:t xml:space="preserve"> –</w:t>
            </w:r>
            <w:r w:rsidR="00D454A1">
              <w:t xml:space="preserve"> </w:t>
            </w:r>
            <w:r w:rsidR="00D454A1" w:rsidRPr="001D386E">
              <w:rPr>
                <w:rFonts w:cs="Arial"/>
              </w:rPr>
              <w:t>45</w:t>
            </w:r>
            <w:r w:rsidR="00D454A1">
              <w:rPr>
                <w:rFonts w:cs="Arial"/>
              </w:rPr>
              <w:t>7</w:t>
            </w:r>
            <w:r w:rsidR="00D454A1" w:rsidRPr="001D386E">
              <w:rPr>
                <w:rFonts w:cs="Arial"/>
              </w:rPr>
              <w:t>.5 MHz</w:t>
            </w:r>
          </w:p>
        </w:tc>
        <w:tc>
          <w:tcPr>
            <w:tcW w:w="2806" w:type="dxa"/>
            <w:tcBorders>
              <w:top w:val="single" w:sz="4" w:space="0" w:color="auto"/>
              <w:left w:val="single" w:sz="4" w:space="0" w:color="auto"/>
              <w:bottom w:val="single" w:sz="4" w:space="0" w:color="auto"/>
              <w:right w:val="single" w:sz="4" w:space="0" w:color="auto"/>
            </w:tcBorders>
            <w:hideMark/>
          </w:tcPr>
          <w:p w14:paraId="2AA89E53" w14:textId="30110B4A" w:rsidR="00BF245F" w:rsidRDefault="00D454A1">
            <w:pPr>
              <w:pStyle w:val="TAC"/>
            </w:pPr>
            <w:bookmarkStart w:id="10" w:name="OLE_LINK203"/>
            <w:r>
              <w:t>462.5</w:t>
            </w:r>
            <w:r w:rsidR="00BF245F">
              <w:t xml:space="preserve"> </w:t>
            </w:r>
            <w:bookmarkEnd w:id="10"/>
            <w:r w:rsidR="00BF245F">
              <w:t xml:space="preserve">MHz – </w:t>
            </w:r>
            <w:r>
              <w:t>467.5</w:t>
            </w:r>
            <w:r w:rsidR="00BF245F">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21CEA6B4" w14:textId="77777777" w:rsidR="00BF245F" w:rsidRDefault="00BF245F">
            <w:pPr>
              <w:pStyle w:val="TAC"/>
            </w:pPr>
            <w:r>
              <w:t>FDD</w:t>
            </w:r>
          </w:p>
        </w:tc>
      </w:tr>
      <w:tr w:rsidR="00BF245F" w14:paraId="20E9850D" w14:textId="77777777" w:rsidTr="00BF245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71F6DC" w14:textId="601B8EBA" w:rsidR="00BF245F" w:rsidRDefault="00BF245F">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618426B" w14:textId="7C05F3D3" w:rsidR="00BF245F" w:rsidRDefault="00D454A1">
            <w:pPr>
              <w:pStyle w:val="TAC"/>
            </w:pPr>
            <w:r>
              <w:t>451</w:t>
            </w:r>
            <w:r w:rsidR="00BF245F">
              <w:t xml:space="preserve"> MHz – </w:t>
            </w:r>
            <w:r>
              <w:t>456</w:t>
            </w:r>
            <w:r w:rsidR="00BF245F">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BB8DD4E" w14:textId="53CCD89D" w:rsidR="00BF245F" w:rsidRDefault="00D454A1">
            <w:pPr>
              <w:pStyle w:val="TAC"/>
            </w:pPr>
            <w:r>
              <w:t>461</w:t>
            </w:r>
            <w:r w:rsidR="00BF245F">
              <w:t xml:space="preserve"> MHz – </w:t>
            </w:r>
            <w:r>
              <w:t>466</w:t>
            </w:r>
            <w:r w:rsidR="00BF245F">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7E0F02C0" w14:textId="77777777" w:rsidR="00BF245F" w:rsidRDefault="00BF245F">
            <w:pPr>
              <w:pStyle w:val="TAC"/>
            </w:pPr>
            <w:r>
              <w:t>FDD</w:t>
            </w:r>
          </w:p>
        </w:tc>
      </w:tr>
    </w:tbl>
    <w:p w14:paraId="694D5634" w14:textId="287597D3" w:rsidR="00BF245F" w:rsidRDefault="00BF245F" w:rsidP="008418C3">
      <w:pPr>
        <w:rPr>
          <w:lang w:eastAsia="zh-CN"/>
        </w:rPr>
      </w:pPr>
    </w:p>
    <w:p w14:paraId="35467962" w14:textId="06A745E3" w:rsidR="00D454A1" w:rsidRDefault="00D454A1" w:rsidP="00D454A1">
      <w:pPr>
        <w:rPr>
          <w:b/>
          <w:lang w:eastAsia="zh-CN"/>
        </w:rPr>
      </w:pPr>
      <w:bookmarkStart w:id="11" w:name="OLE_LINK198"/>
      <w:bookmarkStart w:id="12" w:name="OLE_LINK199"/>
      <w:r w:rsidRPr="00D454A1">
        <w:rPr>
          <w:rFonts w:hint="eastAsia"/>
          <w:b/>
          <w:lang w:eastAsia="zh-CN"/>
        </w:rPr>
        <w:t>•</w:t>
      </w:r>
      <w:r w:rsidRPr="00D454A1">
        <w:rPr>
          <w:b/>
          <w:lang w:eastAsia="zh-CN"/>
        </w:rPr>
        <w:tab/>
      </w:r>
      <w:bookmarkEnd w:id="11"/>
      <w:bookmarkEnd w:id="12"/>
      <w:r w:rsidR="00370A12" w:rsidRPr="00370A12">
        <w:rPr>
          <w:b/>
          <w:lang w:eastAsia="zh-CN"/>
        </w:rPr>
        <w:t>channel bandwidth per operating band</w:t>
      </w:r>
    </w:p>
    <w:p w14:paraId="5001E298" w14:textId="50B55B30" w:rsidR="00370A12" w:rsidRDefault="00370A12" w:rsidP="00370A12">
      <w:pPr>
        <w:pStyle w:val="TH"/>
      </w:pPr>
      <w:r>
        <w:t xml:space="preserve">Table 2-2: </w:t>
      </w:r>
      <w:r>
        <w:rPr>
          <w:i/>
        </w:rPr>
        <w:t>BS channel bandwidths</w:t>
      </w:r>
      <w:r>
        <w:t xml:space="preserve"> and SCS per </w:t>
      </w:r>
      <w:r>
        <w:rPr>
          <w:i/>
        </w:rPr>
        <w:t>operating band</w:t>
      </w:r>
      <w:r>
        <w:t xml:space="preserve"> in FR1</w:t>
      </w:r>
    </w:p>
    <w:tbl>
      <w:tblPr>
        <w:tblStyle w:val="aa"/>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D454A1" w:rsidRPr="003D7AB4" w14:paraId="3FC4833B" w14:textId="77777777" w:rsidTr="0016265B">
        <w:trPr>
          <w:cantSplit/>
          <w:tblHeader/>
          <w:jc w:val="center"/>
        </w:trPr>
        <w:tc>
          <w:tcPr>
            <w:tcW w:w="709" w:type="dxa"/>
            <w:vMerge w:val="restart"/>
            <w:vAlign w:val="center"/>
          </w:tcPr>
          <w:p w14:paraId="37CDB15C" w14:textId="77777777" w:rsidR="00D454A1" w:rsidRPr="00F95B02" w:rsidRDefault="00D454A1" w:rsidP="0016265B">
            <w:pPr>
              <w:pStyle w:val="TAH"/>
            </w:pPr>
            <w:r w:rsidRPr="00F95B02">
              <w:t>NR Band</w:t>
            </w:r>
          </w:p>
        </w:tc>
        <w:tc>
          <w:tcPr>
            <w:tcW w:w="850" w:type="dxa"/>
            <w:vMerge w:val="restart"/>
            <w:vAlign w:val="center"/>
          </w:tcPr>
          <w:p w14:paraId="6919F3DB" w14:textId="77777777" w:rsidR="00D454A1" w:rsidRPr="00F95B02" w:rsidRDefault="00D454A1" w:rsidP="0016265B">
            <w:pPr>
              <w:pStyle w:val="TAH"/>
            </w:pPr>
            <w:r w:rsidRPr="00F95B02">
              <w:t>SCS</w:t>
            </w:r>
            <w:r>
              <w:rPr>
                <w:rFonts w:hint="eastAsia"/>
                <w:lang w:eastAsia="zh-CN"/>
              </w:rPr>
              <w:t xml:space="preserve"> </w:t>
            </w:r>
            <w:r>
              <w:rPr>
                <w:lang w:eastAsia="zh-CN"/>
              </w:rPr>
              <w:t>(</w:t>
            </w:r>
            <w:r w:rsidRPr="00F95B02">
              <w:t>kHz</w:t>
            </w:r>
            <w:r>
              <w:t>)</w:t>
            </w:r>
          </w:p>
        </w:tc>
        <w:tc>
          <w:tcPr>
            <w:tcW w:w="9953" w:type="dxa"/>
            <w:gridSpan w:val="15"/>
          </w:tcPr>
          <w:p w14:paraId="23AD05CE" w14:textId="77777777" w:rsidR="00D454A1" w:rsidRPr="003D7AB4" w:rsidRDefault="00D454A1" w:rsidP="0016265B">
            <w:pPr>
              <w:pStyle w:val="TAH"/>
            </w:pPr>
            <w:r w:rsidRPr="00F95B02">
              <w:rPr>
                <w:i/>
              </w:rPr>
              <w:t>BS channel bandwidth</w:t>
            </w:r>
            <w:r>
              <w:rPr>
                <w:i/>
              </w:rPr>
              <w:t xml:space="preserve"> </w:t>
            </w:r>
            <w:r>
              <w:t>(MHz)</w:t>
            </w:r>
          </w:p>
        </w:tc>
      </w:tr>
      <w:tr w:rsidR="00370A12" w:rsidRPr="00740195" w14:paraId="25153964" w14:textId="77777777" w:rsidTr="0016265B">
        <w:trPr>
          <w:cantSplit/>
          <w:tblHeader/>
          <w:jc w:val="center"/>
        </w:trPr>
        <w:tc>
          <w:tcPr>
            <w:tcW w:w="709" w:type="dxa"/>
            <w:vMerge/>
            <w:vAlign w:val="center"/>
          </w:tcPr>
          <w:p w14:paraId="70EB4EA4" w14:textId="77777777" w:rsidR="00370A12" w:rsidRPr="00F95B02" w:rsidRDefault="00370A12" w:rsidP="00370A12">
            <w:pPr>
              <w:pStyle w:val="TAH"/>
            </w:pPr>
            <w:bookmarkStart w:id="13" w:name="_Hlk146737870"/>
          </w:p>
        </w:tc>
        <w:tc>
          <w:tcPr>
            <w:tcW w:w="850" w:type="dxa"/>
            <w:vMerge/>
            <w:vAlign w:val="center"/>
          </w:tcPr>
          <w:p w14:paraId="0E34CC1D" w14:textId="77777777" w:rsidR="00370A12" w:rsidRPr="00F95B02" w:rsidRDefault="00370A12" w:rsidP="00370A12">
            <w:pPr>
              <w:pStyle w:val="TAH"/>
            </w:pPr>
          </w:p>
        </w:tc>
        <w:tc>
          <w:tcPr>
            <w:tcW w:w="709" w:type="dxa"/>
            <w:vAlign w:val="center"/>
          </w:tcPr>
          <w:p w14:paraId="1A87229E" w14:textId="44F959BC" w:rsidR="00370A12" w:rsidRPr="00740195" w:rsidRDefault="00370A12" w:rsidP="00370A12">
            <w:pPr>
              <w:pStyle w:val="TAH"/>
              <w:rPr>
                <w:lang w:eastAsia="zh-CN"/>
              </w:rPr>
            </w:pPr>
            <w:r>
              <w:rPr>
                <w:rFonts w:hint="eastAsia"/>
                <w:lang w:eastAsia="zh-CN"/>
              </w:rPr>
              <w:t>3</w:t>
            </w:r>
          </w:p>
        </w:tc>
        <w:tc>
          <w:tcPr>
            <w:tcW w:w="709" w:type="dxa"/>
            <w:vAlign w:val="center"/>
          </w:tcPr>
          <w:p w14:paraId="4D47D613" w14:textId="1DDA017F" w:rsidR="00370A12" w:rsidRPr="00740195" w:rsidRDefault="00370A12" w:rsidP="00370A12">
            <w:pPr>
              <w:pStyle w:val="TAH"/>
              <w:rPr>
                <w:lang w:eastAsia="zh-CN"/>
              </w:rPr>
            </w:pPr>
            <w:r>
              <w:rPr>
                <w:lang w:eastAsia="zh-CN"/>
              </w:rPr>
              <w:t>5</w:t>
            </w:r>
          </w:p>
        </w:tc>
        <w:tc>
          <w:tcPr>
            <w:tcW w:w="713" w:type="dxa"/>
            <w:vAlign w:val="center"/>
          </w:tcPr>
          <w:p w14:paraId="57EC661A" w14:textId="5259F6E6" w:rsidR="00370A12" w:rsidRPr="00740195" w:rsidRDefault="00370A12" w:rsidP="00370A12">
            <w:pPr>
              <w:pStyle w:val="TAH"/>
              <w:rPr>
                <w:lang w:eastAsia="zh-CN"/>
              </w:rPr>
            </w:pPr>
            <w:r>
              <w:rPr>
                <w:lang w:eastAsia="zh-CN"/>
              </w:rPr>
              <w:t>10</w:t>
            </w:r>
          </w:p>
        </w:tc>
        <w:tc>
          <w:tcPr>
            <w:tcW w:w="709" w:type="dxa"/>
            <w:vAlign w:val="center"/>
          </w:tcPr>
          <w:p w14:paraId="2315CD10" w14:textId="1E67694E" w:rsidR="00370A12" w:rsidRPr="00740195" w:rsidRDefault="00370A12" w:rsidP="00370A12">
            <w:pPr>
              <w:pStyle w:val="TAH"/>
              <w:rPr>
                <w:lang w:eastAsia="zh-CN"/>
              </w:rPr>
            </w:pPr>
            <w:r>
              <w:rPr>
                <w:lang w:eastAsia="zh-CN"/>
              </w:rPr>
              <w:t>15</w:t>
            </w:r>
          </w:p>
        </w:tc>
        <w:tc>
          <w:tcPr>
            <w:tcW w:w="567" w:type="dxa"/>
            <w:vAlign w:val="center"/>
          </w:tcPr>
          <w:p w14:paraId="16689B95" w14:textId="23E2DD89" w:rsidR="00370A12" w:rsidRPr="00740195" w:rsidRDefault="00370A12" w:rsidP="00370A12">
            <w:pPr>
              <w:pStyle w:val="TAH"/>
              <w:rPr>
                <w:lang w:eastAsia="zh-CN"/>
              </w:rPr>
            </w:pPr>
            <w:r>
              <w:rPr>
                <w:lang w:eastAsia="zh-CN"/>
              </w:rPr>
              <w:t>20</w:t>
            </w:r>
          </w:p>
        </w:tc>
        <w:tc>
          <w:tcPr>
            <w:tcW w:w="709" w:type="dxa"/>
            <w:vAlign w:val="center"/>
          </w:tcPr>
          <w:p w14:paraId="46256285" w14:textId="1F14CE9A" w:rsidR="00370A12" w:rsidRPr="00740195" w:rsidRDefault="00370A12" w:rsidP="00370A12">
            <w:pPr>
              <w:pStyle w:val="TAH"/>
              <w:rPr>
                <w:lang w:eastAsia="zh-CN"/>
              </w:rPr>
            </w:pPr>
            <w:r>
              <w:rPr>
                <w:lang w:eastAsia="zh-CN"/>
              </w:rPr>
              <w:t>…</w:t>
            </w:r>
          </w:p>
        </w:tc>
        <w:tc>
          <w:tcPr>
            <w:tcW w:w="708" w:type="dxa"/>
          </w:tcPr>
          <w:p w14:paraId="2341556B" w14:textId="77777777" w:rsidR="00370A12" w:rsidRDefault="00370A12" w:rsidP="00370A12">
            <w:pPr>
              <w:pStyle w:val="TAH"/>
              <w:rPr>
                <w:lang w:eastAsia="zh-CN"/>
              </w:rPr>
            </w:pPr>
            <w:r>
              <w:rPr>
                <w:rFonts w:hint="eastAsia"/>
                <w:lang w:eastAsia="zh-CN"/>
              </w:rPr>
              <w:t>3</w:t>
            </w:r>
            <w:r>
              <w:rPr>
                <w:lang w:eastAsia="zh-CN"/>
              </w:rPr>
              <w:t>5</w:t>
            </w:r>
          </w:p>
        </w:tc>
        <w:tc>
          <w:tcPr>
            <w:tcW w:w="709" w:type="dxa"/>
            <w:vAlign w:val="center"/>
          </w:tcPr>
          <w:p w14:paraId="1C76C031" w14:textId="77777777" w:rsidR="00370A12" w:rsidRPr="00740195" w:rsidRDefault="00370A12" w:rsidP="00370A12">
            <w:pPr>
              <w:pStyle w:val="TAH"/>
              <w:rPr>
                <w:lang w:eastAsia="zh-CN"/>
              </w:rPr>
            </w:pPr>
            <w:r>
              <w:rPr>
                <w:rFonts w:hint="eastAsia"/>
                <w:lang w:eastAsia="zh-CN"/>
              </w:rPr>
              <w:t>4</w:t>
            </w:r>
            <w:r>
              <w:rPr>
                <w:lang w:eastAsia="zh-CN"/>
              </w:rPr>
              <w:t>0</w:t>
            </w:r>
          </w:p>
        </w:tc>
        <w:tc>
          <w:tcPr>
            <w:tcW w:w="567" w:type="dxa"/>
          </w:tcPr>
          <w:p w14:paraId="12B7D4DF" w14:textId="77777777" w:rsidR="00370A12" w:rsidRDefault="00370A12" w:rsidP="00370A12">
            <w:pPr>
              <w:pStyle w:val="TAH"/>
              <w:rPr>
                <w:lang w:eastAsia="zh-CN"/>
              </w:rPr>
            </w:pPr>
            <w:r>
              <w:rPr>
                <w:rFonts w:hint="eastAsia"/>
                <w:lang w:eastAsia="zh-CN"/>
              </w:rPr>
              <w:t>4</w:t>
            </w:r>
            <w:r>
              <w:rPr>
                <w:lang w:eastAsia="zh-CN"/>
              </w:rPr>
              <w:t>5</w:t>
            </w:r>
          </w:p>
        </w:tc>
        <w:tc>
          <w:tcPr>
            <w:tcW w:w="709" w:type="dxa"/>
            <w:vAlign w:val="center"/>
          </w:tcPr>
          <w:p w14:paraId="316E23EA" w14:textId="77777777" w:rsidR="00370A12" w:rsidRPr="00740195" w:rsidRDefault="00370A12" w:rsidP="00370A12">
            <w:pPr>
              <w:pStyle w:val="TAH"/>
              <w:rPr>
                <w:lang w:eastAsia="zh-CN"/>
              </w:rPr>
            </w:pPr>
            <w:r>
              <w:rPr>
                <w:rFonts w:hint="eastAsia"/>
                <w:lang w:eastAsia="zh-CN"/>
              </w:rPr>
              <w:t>5</w:t>
            </w:r>
            <w:r>
              <w:rPr>
                <w:lang w:eastAsia="zh-CN"/>
              </w:rPr>
              <w:t>0</w:t>
            </w:r>
          </w:p>
        </w:tc>
        <w:tc>
          <w:tcPr>
            <w:tcW w:w="567" w:type="dxa"/>
            <w:vAlign w:val="center"/>
          </w:tcPr>
          <w:p w14:paraId="6964849F" w14:textId="77777777" w:rsidR="00370A12" w:rsidRPr="00740195" w:rsidRDefault="00370A12" w:rsidP="00370A12">
            <w:pPr>
              <w:pStyle w:val="TAH"/>
              <w:rPr>
                <w:lang w:eastAsia="zh-CN"/>
              </w:rPr>
            </w:pPr>
            <w:r>
              <w:rPr>
                <w:rFonts w:hint="eastAsia"/>
                <w:lang w:eastAsia="zh-CN"/>
              </w:rPr>
              <w:t>6</w:t>
            </w:r>
            <w:r>
              <w:rPr>
                <w:lang w:eastAsia="zh-CN"/>
              </w:rPr>
              <w:t>0</w:t>
            </w:r>
          </w:p>
        </w:tc>
        <w:tc>
          <w:tcPr>
            <w:tcW w:w="709" w:type="dxa"/>
            <w:vAlign w:val="center"/>
          </w:tcPr>
          <w:p w14:paraId="5040C5F1" w14:textId="77777777" w:rsidR="00370A12" w:rsidRPr="00740195" w:rsidRDefault="00370A12" w:rsidP="00370A12">
            <w:pPr>
              <w:pStyle w:val="TAH"/>
              <w:rPr>
                <w:lang w:eastAsia="zh-CN"/>
              </w:rPr>
            </w:pPr>
            <w:r>
              <w:rPr>
                <w:rFonts w:hint="eastAsia"/>
                <w:lang w:eastAsia="zh-CN"/>
              </w:rPr>
              <w:t>7</w:t>
            </w:r>
            <w:r>
              <w:rPr>
                <w:lang w:eastAsia="zh-CN"/>
              </w:rPr>
              <w:t>0</w:t>
            </w:r>
          </w:p>
        </w:tc>
        <w:tc>
          <w:tcPr>
            <w:tcW w:w="708" w:type="dxa"/>
            <w:vAlign w:val="center"/>
          </w:tcPr>
          <w:p w14:paraId="5FF683E4" w14:textId="77777777" w:rsidR="00370A12" w:rsidRPr="00740195" w:rsidRDefault="00370A12" w:rsidP="00370A12">
            <w:pPr>
              <w:pStyle w:val="TAH"/>
              <w:rPr>
                <w:lang w:eastAsia="zh-CN"/>
              </w:rPr>
            </w:pPr>
            <w:r>
              <w:rPr>
                <w:rFonts w:hint="eastAsia"/>
                <w:lang w:eastAsia="zh-CN"/>
              </w:rPr>
              <w:t>8</w:t>
            </w:r>
            <w:r>
              <w:rPr>
                <w:lang w:eastAsia="zh-CN"/>
              </w:rPr>
              <w:t>0</w:t>
            </w:r>
          </w:p>
        </w:tc>
        <w:tc>
          <w:tcPr>
            <w:tcW w:w="567" w:type="dxa"/>
            <w:vAlign w:val="center"/>
          </w:tcPr>
          <w:p w14:paraId="0F2EBDC3" w14:textId="77777777" w:rsidR="00370A12" w:rsidRPr="00740195" w:rsidRDefault="00370A12" w:rsidP="00370A12">
            <w:pPr>
              <w:pStyle w:val="TAH"/>
              <w:rPr>
                <w:lang w:eastAsia="zh-CN"/>
              </w:rPr>
            </w:pPr>
            <w:r>
              <w:rPr>
                <w:rFonts w:hint="eastAsia"/>
                <w:lang w:eastAsia="zh-CN"/>
              </w:rPr>
              <w:t>9</w:t>
            </w:r>
            <w:r>
              <w:rPr>
                <w:lang w:eastAsia="zh-CN"/>
              </w:rPr>
              <w:t>0</w:t>
            </w:r>
          </w:p>
        </w:tc>
        <w:tc>
          <w:tcPr>
            <w:tcW w:w="593" w:type="dxa"/>
            <w:vAlign w:val="center"/>
          </w:tcPr>
          <w:p w14:paraId="0F32A5F4" w14:textId="77777777" w:rsidR="00370A12" w:rsidRPr="00740195" w:rsidRDefault="00370A12" w:rsidP="00370A12">
            <w:pPr>
              <w:pStyle w:val="TAH"/>
              <w:rPr>
                <w:lang w:eastAsia="zh-CN"/>
              </w:rPr>
            </w:pPr>
            <w:r>
              <w:rPr>
                <w:rFonts w:hint="eastAsia"/>
                <w:lang w:eastAsia="zh-CN"/>
              </w:rPr>
              <w:t>1</w:t>
            </w:r>
            <w:r>
              <w:rPr>
                <w:lang w:eastAsia="zh-CN"/>
              </w:rPr>
              <w:t>00</w:t>
            </w:r>
          </w:p>
        </w:tc>
      </w:tr>
      <w:bookmarkEnd w:id="13"/>
      <w:tr w:rsidR="00D454A1" w14:paraId="70F6DC2B" w14:textId="77777777" w:rsidTr="0016265B">
        <w:trPr>
          <w:cantSplit/>
          <w:jc w:val="center"/>
        </w:trPr>
        <w:tc>
          <w:tcPr>
            <w:tcW w:w="709" w:type="dxa"/>
            <w:tcBorders>
              <w:bottom w:val="nil"/>
            </w:tcBorders>
            <w:vAlign w:val="center"/>
          </w:tcPr>
          <w:p w14:paraId="3A476A33" w14:textId="77777777" w:rsidR="00D454A1" w:rsidRDefault="00D454A1" w:rsidP="0016265B">
            <w:pPr>
              <w:pStyle w:val="TAC"/>
              <w:rPr>
                <w:rFonts w:eastAsia="Yu Mincho"/>
              </w:rPr>
            </w:pPr>
          </w:p>
        </w:tc>
        <w:tc>
          <w:tcPr>
            <w:tcW w:w="850" w:type="dxa"/>
            <w:vAlign w:val="center"/>
          </w:tcPr>
          <w:p w14:paraId="60C1FB32" w14:textId="77777777" w:rsidR="00D454A1" w:rsidRDefault="00D454A1" w:rsidP="0016265B">
            <w:pPr>
              <w:pStyle w:val="TAC"/>
              <w:rPr>
                <w:rFonts w:eastAsia="Yu Mincho"/>
              </w:rPr>
            </w:pPr>
            <w:r w:rsidRPr="00F95B02">
              <w:t>15</w:t>
            </w:r>
          </w:p>
        </w:tc>
        <w:tc>
          <w:tcPr>
            <w:tcW w:w="709" w:type="dxa"/>
          </w:tcPr>
          <w:p w14:paraId="0CCE90BF" w14:textId="28A0630B" w:rsidR="00D454A1" w:rsidRDefault="00370A12" w:rsidP="0016265B">
            <w:pPr>
              <w:pStyle w:val="TAC"/>
              <w:rPr>
                <w:rFonts w:eastAsia="Yu Mincho"/>
              </w:rPr>
            </w:pPr>
            <w:r>
              <w:t>3</w:t>
            </w:r>
          </w:p>
        </w:tc>
        <w:tc>
          <w:tcPr>
            <w:tcW w:w="709" w:type="dxa"/>
            <w:vAlign w:val="center"/>
          </w:tcPr>
          <w:p w14:paraId="6B93B238" w14:textId="05D493DF" w:rsidR="00D454A1" w:rsidRPr="00370A12" w:rsidRDefault="00370A12" w:rsidP="0016265B">
            <w:pPr>
              <w:pStyle w:val="TAC"/>
              <w:rPr>
                <w:lang w:eastAsia="zh-CN"/>
              </w:rPr>
            </w:pPr>
            <w:r>
              <w:rPr>
                <w:rFonts w:hint="eastAsia"/>
                <w:lang w:eastAsia="zh-CN"/>
              </w:rPr>
              <w:t>5</w:t>
            </w:r>
          </w:p>
        </w:tc>
        <w:tc>
          <w:tcPr>
            <w:tcW w:w="713" w:type="dxa"/>
            <w:vAlign w:val="center"/>
          </w:tcPr>
          <w:p w14:paraId="1C290F73" w14:textId="2284E554" w:rsidR="00D454A1" w:rsidRDefault="00D454A1" w:rsidP="0016265B">
            <w:pPr>
              <w:pStyle w:val="TAC"/>
              <w:rPr>
                <w:rFonts w:eastAsia="Yu Mincho"/>
              </w:rPr>
            </w:pPr>
          </w:p>
        </w:tc>
        <w:tc>
          <w:tcPr>
            <w:tcW w:w="709" w:type="dxa"/>
            <w:vAlign w:val="center"/>
          </w:tcPr>
          <w:p w14:paraId="6E42610D" w14:textId="6905E73C" w:rsidR="00D454A1" w:rsidRDefault="00D454A1" w:rsidP="0016265B">
            <w:pPr>
              <w:pStyle w:val="TAC"/>
              <w:rPr>
                <w:rFonts w:eastAsia="Yu Mincho"/>
              </w:rPr>
            </w:pPr>
          </w:p>
        </w:tc>
        <w:tc>
          <w:tcPr>
            <w:tcW w:w="567" w:type="dxa"/>
          </w:tcPr>
          <w:p w14:paraId="03922B5C" w14:textId="366558A1" w:rsidR="00D454A1" w:rsidRDefault="00D454A1" w:rsidP="0016265B">
            <w:pPr>
              <w:pStyle w:val="TAC"/>
              <w:rPr>
                <w:rFonts w:eastAsia="Yu Mincho"/>
              </w:rPr>
            </w:pPr>
          </w:p>
        </w:tc>
        <w:tc>
          <w:tcPr>
            <w:tcW w:w="709" w:type="dxa"/>
          </w:tcPr>
          <w:p w14:paraId="199610D0" w14:textId="234C04EA" w:rsidR="00D454A1" w:rsidRDefault="00D454A1" w:rsidP="0016265B">
            <w:pPr>
              <w:pStyle w:val="TAC"/>
              <w:rPr>
                <w:rFonts w:eastAsia="Yu Mincho"/>
              </w:rPr>
            </w:pPr>
          </w:p>
        </w:tc>
        <w:tc>
          <w:tcPr>
            <w:tcW w:w="708" w:type="dxa"/>
          </w:tcPr>
          <w:p w14:paraId="2D0FAB5E" w14:textId="77777777" w:rsidR="00D454A1" w:rsidRDefault="00D454A1" w:rsidP="0016265B">
            <w:pPr>
              <w:pStyle w:val="TAC"/>
            </w:pPr>
          </w:p>
        </w:tc>
        <w:tc>
          <w:tcPr>
            <w:tcW w:w="709" w:type="dxa"/>
            <w:vAlign w:val="center"/>
          </w:tcPr>
          <w:p w14:paraId="4D2E0AA4" w14:textId="03991875" w:rsidR="00D454A1" w:rsidRDefault="00D454A1" w:rsidP="0016265B">
            <w:pPr>
              <w:pStyle w:val="TAC"/>
              <w:rPr>
                <w:rFonts w:eastAsia="Yu Mincho"/>
              </w:rPr>
            </w:pPr>
          </w:p>
        </w:tc>
        <w:tc>
          <w:tcPr>
            <w:tcW w:w="567" w:type="dxa"/>
          </w:tcPr>
          <w:p w14:paraId="7A5B1914" w14:textId="1324BDFC" w:rsidR="00D454A1" w:rsidRDefault="00D454A1" w:rsidP="0016265B">
            <w:pPr>
              <w:pStyle w:val="TAC"/>
              <w:rPr>
                <w:lang w:eastAsia="zh-CN"/>
              </w:rPr>
            </w:pPr>
          </w:p>
        </w:tc>
        <w:tc>
          <w:tcPr>
            <w:tcW w:w="709" w:type="dxa"/>
            <w:vAlign w:val="center"/>
          </w:tcPr>
          <w:p w14:paraId="13DE1CDD" w14:textId="57C3F1EC" w:rsidR="00D454A1" w:rsidRDefault="00D454A1" w:rsidP="0016265B">
            <w:pPr>
              <w:pStyle w:val="TAC"/>
              <w:rPr>
                <w:rFonts w:eastAsia="Yu Mincho"/>
              </w:rPr>
            </w:pPr>
          </w:p>
        </w:tc>
        <w:tc>
          <w:tcPr>
            <w:tcW w:w="567" w:type="dxa"/>
            <w:vAlign w:val="center"/>
          </w:tcPr>
          <w:p w14:paraId="4B0602DB" w14:textId="77777777" w:rsidR="00D454A1" w:rsidRDefault="00D454A1" w:rsidP="0016265B">
            <w:pPr>
              <w:pStyle w:val="TAC"/>
              <w:rPr>
                <w:rFonts w:eastAsia="Yu Mincho"/>
              </w:rPr>
            </w:pPr>
          </w:p>
        </w:tc>
        <w:tc>
          <w:tcPr>
            <w:tcW w:w="709" w:type="dxa"/>
          </w:tcPr>
          <w:p w14:paraId="40A86AB8" w14:textId="77777777" w:rsidR="00D454A1" w:rsidRDefault="00D454A1" w:rsidP="0016265B">
            <w:pPr>
              <w:pStyle w:val="TAC"/>
              <w:rPr>
                <w:rFonts w:eastAsia="Yu Mincho"/>
              </w:rPr>
            </w:pPr>
          </w:p>
        </w:tc>
        <w:tc>
          <w:tcPr>
            <w:tcW w:w="708" w:type="dxa"/>
            <w:vAlign w:val="center"/>
          </w:tcPr>
          <w:p w14:paraId="1812E28C" w14:textId="77777777" w:rsidR="00D454A1" w:rsidRDefault="00D454A1" w:rsidP="0016265B">
            <w:pPr>
              <w:pStyle w:val="TAC"/>
              <w:rPr>
                <w:rFonts w:eastAsia="Yu Mincho"/>
              </w:rPr>
            </w:pPr>
          </w:p>
        </w:tc>
        <w:tc>
          <w:tcPr>
            <w:tcW w:w="567" w:type="dxa"/>
          </w:tcPr>
          <w:p w14:paraId="2789D633" w14:textId="77777777" w:rsidR="00D454A1" w:rsidRDefault="00D454A1" w:rsidP="0016265B">
            <w:pPr>
              <w:pStyle w:val="TAC"/>
              <w:rPr>
                <w:rFonts w:eastAsia="Yu Mincho"/>
              </w:rPr>
            </w:pPr>
          </w:p>
        </w:tc>
        <w:tc>
          <w:tcPr>
            <w:tcW w:w="593" w:type="dxa"/>
            <w:vAlign w:val="center"/>
          </w:tcPr>
          <w:p w14:paraId="6DEB24FC" w14:textId="77777777" w:rsidR="00D454A1" w:rsidRDefault="00D454A1" w:rsidP="0016265B">
            <w:pPr>
              <w:pStyle w:val="TAC"/>
              <w:rPr>
                <w:rFonts w:eastAsia="Yu Mincho"/>
              </w:rPr>
            </w:pPr>
          </w:p>
        </w:tc>
      </w:tr>
      <w:tr w:rsidR="00D454A1" w14:paraId="062CF25F" w14:textId="77777777" w:rsidTr="0016265B">
        <w:trPr>
          <w:cantSplit/>
          <w:jc w:val="center"/>
        </w:trPr>
        <w:tc>
          <w:tcPr>
            <w:tcW w:w="709" w:type="dxa"/>
            <w:tcBorders>
              <w:top w:val="nil"/>
              <w:bottom w:val="nil"/>
            </w:tcBorders>
            <w:vAlign w:val="center"/>
          </w:tcPr>
          <w:p w14:paraId="49694AF1" w14:textId="462C702C" w:rsidR="00D454A1" w:rsidRDefault="00D454A1" w:rsidP="0016265B">
            <w:pPr>
              <w:pStyle w:val="TAC"/>
              <w:rPr>
                <w:rFonts w:eastAsia="Yu Mincho"/>
              </w:rPr>
            </w:pPr>
            <w:r w:rsidRPr="00F95B02">
              <w:t>n</w:t>
            </w:r>
            <w:r w:rsidR="00052F44">
              <w:t>3</w:t>
            </w:r>
            <w:r w:rsidRPr="00F95B02">
              <w:t>1</w:t>
            </w:r>
          </w:p>
        </w:tc>
        <w:tc>
          <w:tcPr>
            <w:tcW w:w="850" w:type="dxa"/>
            <w:vAlign w:val="center"/>
          </w:tcPr>
          <w:p w14:paraId="676CD9FD" w14:textId="77777777" w:rsidR="00D454A1" w:rsidRDefault="00D454A1" w:rsidP="0016265B">
            <w:pPr>
              <w:pStyle w:val="TAC"/>
              <w:rPr>
                <w:rFonts w:eastAsia="Yu Mincho"/>
              </w:rPr>
            </w:pPr>
            <w:r w:rsidRPr="00F95B02">
              <w:t>30</w:t>
            </w:r>
          </w:p>
        </w:tc>
        <w:tc>
          <w:tcPr>
            <w:tcW w:w="709" w:type="dxa"/>
          </w:tcPr>
          <w:p w14:paraId="55F3A1F7" w14:textId="77777777" w:rsidR="00D454A1" w:rsidRDefault="00D454A1" w:rsidP="0016265B">
            <w:pPr>
              <w:pStyle w:val="TAC"/>
              <w:rPr>
                <w:rFonts w:eastAsia="Yu Mincho"/>
              </w:rPr>
            </w:pPr>
          </w:p>
        </w:tc>
        <w:tc>
          <w:tcPr>
            <w:tcW w:w="709" w:type="dxa"/>
          </w:tcPr>
          <w:p w14:paraId="7E995F83" w14:textId="5949F661" w:rsidR="00D454A1" w:rsidRDefault="00D454A1" w:rsidP="0016265B">
            <w:pPr>
              <w:pStyle w:val="TAC"/>
              <w:rPr>
                <w:rFonts w:eastAsia="Yu Mincho"/>
              </w:rPr>
            </w:pPr>
          </w:p>
        </w:tc>
        <w:tc>
          <w:tcPr>
            <w:tcW w:w="713" w:type="dxa"/>
            <w:vAlign w:val="center"/>
          </w:tcPr>
          <w:p w14:paraId="5CF21C2D" w14:textId="1F715155" w:rsidR="00D454A1" w:rsidRDefault="00D454A1" w:rsidP="0016265B">
            <w:pPr>
              <w:pStyle w:val="TAC"/>
              <w:rPr>
                <w:rFonts w:eastAsia="Yu Mincho"/>
              </w:rPr>
            </w:pPr>
          </w:p>
        </w:tc>
        <w:tc>
          <w:tcPr>
            <w:tcW w:w="709" w:type="dxa"/>
            <w:vAlign w:val="center"/>
          </w:tcPr>
          <w:p w14:paraId="4F2FC04A" w14:textId="54BE312C" w:rsidR="00D454A1" w:rsidRDefault="00D454A1" w:rsidP="0016265B">
            <w:pPr>
              <w:pStyle w:val="TAC"/>
              <w:rPr>
                <w:rFonts w:eastAsia="Yu Mincho"/>
              </w:rPr>
            </w:pPr>
          </w:p>
        </w:tc>
        <w:tc>
          <w:tcPr>
            <w:tcW w:w="567" w:type="dxa"/>
          </w:tcPr>
          <w:p w14:paraId="75F0BDD5" w14:textId="062501AE" w:rsidR="00D454A1" w:rsidRDefault="00D454A1" w:rsidP="0016265B">
            <w:pPr>
              <w:pStyle w:val="TAC"/>
              <w:rPr>
                <w:rFonts w:eastAsia="Yu Mincho"/>
              </w:rPr>
            </w:pPr>
          </w:p>
        </w:tc>
        <w:tc>
          <w:tcPr>
            <w:tcW w:w="709" w:type="dxa"/>
          </w:tcPr>
          <w:p w14:paraId="2FAF8440" w14:textId="6FF0DB96" w:rsidR="00D454A1" w:rsidRDefault="00D454A1" w:rsidP="0016265B">
            <w:pPr>
              <w:pStyle w:val="TAC"/>
              <w:rPr>
                <w:rFonts w:eastAsia="Yu Mincho"/>
              </w:rPr>
            </w:pPr>
          </w:p>
        </w:tc>
        <w:tc>
          <w:tcPr>
            <w:tcW w:w="708" w:type="dxa"/>
          </w:tcPr>
          <w:p w14:paraId="7B714611" w14:textId="77777777" w:rsidR="00D454A1" w:rsidRDefault="00D454A1" w:rsidP="0016265B">
            <w:pPr>
              <w:pStyle w:val="TAC"/>
            </w:pPr>
          </w:p>
        </w:tc>
        <w:tc>
          <w:tcPr>
            <w:tcW w:w="709" w:type="dxa"/>
            <w:vAlign w:val="center"/>
          </w:tcPr>
          <w:p w14:paraId="4399EA91" w14:textId="23CC4E9E" w:rsidR="00D454A1" w:rsidRDefault="00D454A1" w:rsidP="0016265B">
            <w:pPr>
              <w:pStyle w:val="TAC"/>
              <w:rPr>
                <w:rFonts w:eastAsia="Yu Mincho"/>
              </w:rPr>
            </w:pPr>
          </w:p>
        </w:tc>
        <w:tc>
          <w:tcPr>
            <w:tcW w:w="567" w:type="dxa"/>
          </w:tcPr>
          <w:p w14:paraId="02C8A834" w14:textId="42326EAA" w:rsidR="00D454A1" w:rsidRDefault="00D454A1" w:rsidP="0016265B">
            <w:pPr>
              <w:pStyle w:val="TAC"/>
              <w:rPr>
                <w:lang w:eastAsia="zh-CN"/>
              </w:rPr>
            </w:pPr>
          </w:p>
        </w:tc>
        <w:tc>
          <w:tcPr>
            <w:tcW w:w="709" w:type="dxa"/>
            <w:vAlign w:val="center"/>
          </w:tcPr>
          <w:p w14:paraId="66E9791A" w14:textId="4BBA393B" w:rsidR="00D454A1" w:rsidRDefault="00D454A1" w:rsidP="0016265B">
            <w:pPr>
              <w:pStyle w:val="TAC"/>
              <w:rPr>
                <w:rFonts w:eastAsia="Yu Mincho"/>
              </w:rPr>
            </w:pPr>
          </w:p>
        </w:tc>
        <w:tc>
          <w:tcPr>
            <w:tcW w:w="567" w:type="dxa"/>
            <w:vAlign w:val="center"/>
          </w:tcPr>
          <w:p w14:paraId="25D7CCB7" w14:textId="77777777" w:rsidR="00D454A1" w:rsidRDefault="00D454A1" w:rsidP="0016265B">
            <w:pPr>
              <w:pStyle w:val="TAC"/>
              <w:rPr>
                <w:rFonts w:eastAsia="Yu Mincho"/>
              </w:rPr>
            </w:pPr>
          </w:p>
        </w:tc>
        <w:tc>
          <w:tcPr>
            <w:tcW w:w="709" w:type="dxa"/>
          </w:tcPr>
          <w:p w14:paraId="62D55308" w14:textId="77777777" w:rsidR="00D454A1" w:rsidRDefault="00D454A1" w:rsidP="0016265B">
            <w:pPr>
              <w:pStyle w:val="TAC"/>
              <w:rPr>
                <w:rFonts w:eastAsia="Yu Mincho"/>
              </w:rPr>
            </w:pPr>
          </w:p>
        </w:tc>
        <w:tc>
          <w:tcPr>
            <w:tcW w:w="708" w:type="dxa"/>
            <w:vAlign w:val="center"/>
          </w:tcPr>
          <w:p w14:paraId="2CDF4FD8" w14:textId="77777777" w:rsidR="00D454A1" w:rsidRDefault="00D454A1" w:rsidP="0016265B">
            <w:pPr>
              <w:pStyle w:val="TAC"/>
              <w:rPr>
                <w:rFonts w:eastAsia="Yu Mincho"/>
              </w:rPr>
            </w:pPr>
          </w:p>
        </w:tc>
        <w:tc>
          <w:tcPr>
            <w:tcW w:w="567" w:type="dxa"/>
          </w:tcPr>
          <w:p w14:paraId="0E06E791" w14:textId="77777777" w:rsidR="00D454A1" w:rsidRDefault="00D454A1" w:rsidP="0016265B">
            <w:pPr>
              <w:pStyle w:val="TAC"/>
              <w:rPr>
                <w:rFonts w:eastAsia="Yu Mincho"/>
              </w:rPr>
            </w:pPr>
          </w:p>
        </w:tc>
        <w:tc>
          <w:tcPr>
            <w:tcW w:w="593" w:type="dxa"/>
            <w:vAlign w:val="center"/>
          </w:tcPr>
          <w:p w14:paraId="39EE4DD7" w14:textId="77777777" w:rsidR="00D454A1" w:rsidRDefault="00D454A1" w:rsidP="0016265B">
            <w:pPr>
              <w:pStyle w:val="TAC"/>
              <w:rPr>
                <w:rFonts w:eastAsia="Yu Mincho"/>
              </w:rPr>
            </w:pPr>
          </w:p>
        </w:tc>
      </w:tr>
      <w:tr w:rsidR="00D454A1" w14:paraId="62BDA1CF" w14:textId="77777777" w:rsidTr="0016265B">
        <w:trPr>
          <w:cantSplit/>
          <w:jc w:val="center"/>
        </w:trPr>
        <w:tc>
          <w:tcPr>
            <w:tcW w:w="709" w:type="dxa"/>
            <w:tcBorders>
              <w:top w:val="nil"/>
            </w:tcBorders>
            <w:vAlign w:val="center"/>
          </w:tcPr>
          <w:p w14:paraId="055AE202" w14:textId="77777777" w:rsidR="00D454A1" w:rsidRPr="00F95B02" w:rsidRDefault="00D454A1" w:rsidP="0016265B">
            <w:pPr>
              <w:pStyle w:val="TAC"/>
            </w:pPr>
          </w:p>
        </w:tc>
        <w:tc>
          <w:tcPr>
            <w:tcW w:w="850" w:type="dxa"/>
            <w:vAlign w:val="center"/>
          </w:tcPr>
          <w:p w14:paraId="0A9D22BF" w14:textId="77777777" w:rsidR="00D454A1" w:rsidRPr="00F95B02" w:rsidRDefault="00D454A1" w:rsidP="0016265B">
            <w:pPr>
              <w:pStyle w:val="TAC"/>
            </w:pPr>
            <w:r w:rsidRPr="00F95B02">
              <w:t>60</w:t>
            </w:r>
          </w:p>
        </w:tc>
        <w:tc>
          <w:tcPr>
            <w:tcW w:w="709" w:type="dxa"/>
          </w:tcPr>
          <w:p w14:paraId="494ABFD2" w14:textId="77777777" w:rsidR="00D454A1" w:rsidRDefault="00D454A1" w:rsidP="0016265B">
            <w:pPr>
              <w:pStyle w:val="TAC"/>
              <w:rPr>
                <w:rFonts w:eastAsia="Yu Mincho"/>
              </w:rPr>
            </w:pPr>
          </w:p>
        </w:tc>
        <w:tc>
          <w:tcPr>
            <w:tcW w:w="709" w:type="dxa"/>
            <w:vAlign w:val="center"/>
          </w:tcPr>
          <w:p w14:paraId="53ADAB3D" w14:textId="2B1A9322" w:rsidR="00D454A1" w:rsidRPr="00F95B02" w:rsidRDefault="00D454A1" w:rsidP="0016265B">
            <w:pPr>
              <w:pStyle w:val="TAC"/>
            </w:pPr>
          </w:p>
        </w:tc>
        <w:tc>
          <w:tcPr>
            <w:tcW w:w="713" w:type="dxa"/>
            <w:vAlign w:val="center"/>
          </w:tcPr>
          <w:p w14:paraId="488F15BB" w14:textId="27420730" w:rsidR="00D454A1" w:rsidRPr="00F95B02" w:rsidRDefault="00D454A1" w:rsidP="0016265B">
            <w:pPr>
              <w:pStyle w:val="TAC"/>
            </w:pPr>
          </w:p>
        </w:tc>
        <w:tc>
          <w:tcPr>
            <w:tcW w:w="709" w:type="dxa"/>
            <w:vAlign w:val="center"/>
          </w:tcPr>
          <w:p w14:paraId="34418738" w14:textId="013D49BA" w:rsidR="00D454A1" w:rsidRPr="00F95B02" w:rsidRDefault="00D454A1" w:rsidP="0016265B">
            <w:pPr>
              <w:pStyle w:val="TAC"/>
            </w:pPr>
          </w:p>
        </w:tc>
        <w:tc>
          <w:tcPr>
            <w:tcW w:w="567" w:type="dxa"/>
          </w:tcPr>
          <w:p w14:paraId="50ED327B" w14:textId="49920100" w:rsidR="00D454A1" w:rsidRPr="00F95B02" w:rsidRDefault="00D454A1" w:rsidP="0016265B">
            <w:pPr>
              <w:pStyle w:val="TAC"/>
            </w:pPr>
          </w:p>
        </w:tc>
        <w:tc>
          <w:tcPr>
            <w:tcW w:w="709" w:type="dxa"/>
          </w:tcPr>
          <w:p w14:paraId="36B668EF" w14:textId="446AA03C" w:rsidR="00D454A1" w:rsidRPr="00F95B02" w:rsidRDefault="00D454A1" w:rsidP="0016265B">
            <w:pPr>
              <w:pStyle w:val="TAC"/>
            </w:pPr>
          </w:p>
        </w:tc>
        <w:tc>
          <w:tcPr>
            <w:tcW w:w="708" w:type="dxa"/>
          </w:tcPr>
          <w:p w14:paraId="0EE460E9" w14:textId="77777777" w:rsidR="00D454A1" w:rsidRDefault="00D454A1" w:rsidP="0016265B">
            <w:pPr>
              <w:pStyle w:val="TAC"/>
            </w:pPr>
          </w:p>
        </w:tc>
        <w:tc>
          <w:tcPr>
            <w:tcW w:w="709" w:type="dxa"/>
            <w:vAlign w:val="center"/>
          </w:tcPr>
          <w:p w14:paraId="6A667414" w14:textId="4D1F4A1A" w:rsidR="00D454A1" w:rsidRPr="00F95B02" w:rsidRDefault="00D454A1" w:rsidP="0016265B">
            <w:pPr>
              <w:pStyle w:val="TAC"/>
            </w:pPr>
          </w:p>
        </w:tc>
        <w:tc>
          <w:tcPr>
            <w:tcW w:w="567" w:type="dxa"/>
          </w:tcPr>
          <w:p w14:paraId="77800E43" w14:textId="4702AFCE" w:rsidR="00D454A1" w:rsidRDefault="00D454A1" w:rsidP="0016265B">
            <w:pPr>
              <w:pStyle w:val="TAC"/>
              <w:rPr>
                <w:lang w:eastAsia="zh-CN"/>
              </w:rPr>
            </w:pPr>
          </w:p>
        </w:tc>
        <w:tc>
          <w:tcPr>
            <w:tcW w:w="709" w:type="dxa"/>
            <w:vAlign w:val="center"/>
          </w:tcPr>
          <w:p w14:paraId="06B008DE" w14:textId="057DD28A" w:rsidR="00D454A1" w:rsidRDefault="00D454A1" w:rsidP="0016265B">
            <w:pPr>
              <w:pStyle w:val="TAC"/>
              <w:rPr>
                <w:lang w:eastAsia="zh-CN"/>
              </w:rPr>
            </w:pPr>
          </w:p>
        </w:tc>
        <w:tc>
          <w:tcPr>
            <w:tcW w:w="567" w:type="dxa"/>
            <w:vAlign w:val="center"/>
          </w:tcPr>
          <w:p w14:paraId="2A50EF1D" w14:textId="77777777" w:rsidR="00D454A1" w:rsidRDefault="00D454A1" w:rsidP="0016265B">
            <w:pPr>
              <w:pStyle w:val="TAC"/>
              <w:rPr>
                <w:rFonts w:eastAsia="Yu Mincho"/>
              </w:rPr>
            </w:pPr>
          </w:p>
        </w:tc>
        <w:tc>
          <w:tcPr>
            <w:tcW w:w="709" w:type="dxa"/>
          </w:tcPr>
          <w:p w14:paraId="7DF1E36E" w14:textId="77777777" w:rsidR="00D454A1" w:rsidRDefault="00D454A1" w:rsidP="0016265B">
            <w:pPr>
              <w:pStyle w:val="TAC"/>
              <w:rPr>
                <w:rFonts w:eastAsia="Yu Mincho"/>
              </w:rPr>
            </w:pPr>
          </w:p>
        </w:tc>
        <w:tc>
          <w:tcPr>
            <w:tcW w:w="708" w:type="dxa"/>
            <w:vAlign w:val="center"/>
          </w:tcPr>
          <w:p w14:paraId="43AEE022" w14:textId="77777777" w:rsidR="00D454A1" w:rsidRDefault="00D454A1" w:rsidP="0016265B">
            <w:pPr>
              <w:pStyle w:val="TAC"/>
              <w:rPr>
                <w:rFonts w:eastAsia="Yu Mincho"/>
              </w:rPr>
            </w:pPr>
          </w:p>
        </w:tc>
        <w:tc>
          <w:tcPr>
            <w:tcW w:w="567" w:type="dxa"/>
          </w:tcPr>
          <w:p w14:paraId="26D944DB" w14:textId="77777777" w:rsidR="00D454A1" w:rsidRDefault="00D454A1" w:rsidP="0016265B">
            <w:pPr>
              <w:pStyle w:val="TAC"/>
              <w:rPr>
                <w:rFonts w:eastAsia="Yu Mincho"/>
              </w:rPr>
            </w:pPr>
          </w:p>
        </w:tc>
        <w:tc>
          <w:tcPr>
            <w:tcW w:w="593" w:type="dxa"/>
            <w:vAlign w:val="center"/>
          </w:tcPr>
          <w:p w14:paraId="78334A7D" w14:textId="77777777" w:rsidR="00D454A1" w:rsidRDefault="00D454A1" w:rsidP="0016265B">
            <w:pPr>
              <w:pStyle w:val="TAC"/>
              <w:rPr>
                <w:rFonts w:eastAsia="Yu Mincho"/>
              </w:rPr>
            </w:pPr>
          </w:p>
        </w:tc>
      </w:tr>
      <w:tr w:rsidR="00D454A1" w14:paraId="6E2E40DC" w14:textId="77777777" w:rsidTr="0016265B">
        <w:trPr>
          <w:cantSplit/>
          <w:jc w:val="center"/>
        </w:trPr>
        <w:tc>
          <w:tcPr>
            <w:tcW w:w="709" w:type="dxa"/>
            <w:tcBorders>
              <w:bottom w:val="nil"/>
            </w:tcBorders>
            <w:vAlign w:val="center"/>
          </w:tcPr>
          <w:p w14:paraId="1FF55A8B" w14:textId="77777777" w:rsidR="00D454A1" w:rsidRPr="00F95B02" w:rsidRDefault="00D454A1" w:rsidP="0016265B">
            <w:pPr>
              <w:pStyle w:val="TAC"/>
            </w:pPr>
          </w:p>
        </w:tc>
        <w:tc>
          <w:tcPr>
            <w:tcW w:w="850" w:type="dxa"/>
            <w:vAlign w:val="center"/>
          </w:tcPr>
          <w:p w14:paraId="229F3FE5" w14:textId="77777777" w:rsidR="00D454A1" w:rsidRPr="00F95B02" w:rsidRDefault="00D454A1" w:rsidP="0016265B">
            <w:pPr>
              <w:pStyle w:val="TAC"/>
            </w:pPr>
            <w:r w:rsidRPr="00F95B02">
              <w:t>15</w:t>
            </w:r>
          </w:p>
        </w:tc>
        <w:tc>
          <w:tcPr>
            <w:tcW w:w="709" w:type="dxa"/>
          </w:tcPr>
          <w:p w14:paraId="5262ECE9" w14:textId="6BCFC1C5" w:rsidR="00D454A1" w:rsidRDefault="00370A12" w:rsidP="0016265B">
            <w:pPr>
              <w:pStyle w:val="TAC"/>
              <w:rPr>
                <w:rFonts w:eastAsia="Yu Mincho"/>
              </w:rPr>
            </w:pPr>
            <w:r>
              <w:t>3</w:t>
            </w:r>
          </w:p>
        </w:tc>
        <w:tc>
          <w:tcPr>
            <w:tcW w:w="709" w:type="dxa"/>
            <w:vAlign w:val="center"/>
          </w:tcPr>
          <w:p w14:paraId="382793BE" w14:textId="1B3C3E57" w:rsidR="00D454A1" w:rsidRPr="00F95B02" w:rsidRDefault="00370A12" w:rsidP="0016265B">
            <w:pPr>
              <w:pStyle w:val="TAC"/>
              <w:rPr>
                <w:lang w:eastAsia="zh-CN"/>
              </w:rPr>
            </w:pPr>
            <w:r>
              <w:rPr>
                <w:rFonts w:hint="eastAsia"/>
                <w:lang w:eastAsia="zh-CN"/>
              </w:rPr>
              <w:t>5</w:t>
            </w:r>
          </w:p>
        </w:tc>
        <w:tc>
          <w:tcPr>
            <w:tcW w:w="713" w:type="dxa"/>
            <w:vAlign w:val="center"/>
          </w:tcPr>
          <w:p w14:paraId="615BA57B" w14:textId="1BF824EF" w:rsidR="00D454A1" w:rsidRPr="00F95B02" w:rsidRDefault="00D454A1" w:rsidP="0016265B">
            <w:pPr>
              <w:pStyle w:val="TAC"/>
            </w:pPr>
          </w:p>
        </w:tc>
        <w:tc>
          <w:tcPr>
            <w:tcW w:w="709" w:type="dxa"/>
            <w:vAlign w:val="center"/>
          </w:tcPr>
          <w:p w14:paraId="13E84823" w14:textId="466496C0" w:rsidR="00D454A1" w:rsidRPr="00F95B02" w:rsidRDefault="00D454A1" w:rsidP="0016265B">
            <w:pPr>
              <w:pStyle w:val="TAC"/>
            </w:pPr>
          </w:p>
        </w:tc>
        <w:tc>
          <w:tcPr>
            <w:tcW w:w="567" w:type="dxa"/>
            <w:vAlign w:val="center"/>
          </w:tcPr>
          <w:p w14:paraId="51242222" w14:textId="3BBFC13A" w:rsidR="00D454A1" w:rsidRPr="00F95B02" w:rsidRDefault="00D454A1" w:rsidP="0016265B">
            <w:pPr>
              <w:pStyle w:val="TAC"/>
            </w:pPr>
          </w:p>
        </w:tc>
        <w:tc>
          <w:tcPr>
            <w:tcW w:w="709" w:type="dxa"/>
          </w:tcPr>
          <w:p w14:paraId="723E4DC3" w14:textId="3851F8BA" w:rsidR="00D454A1" w:rsidRPr="00F95B02" w:rsidRDefault="00D454A1" w:rsidP="0016265B">
            <w:pPr>
              <w:pStyle w:val="TAC"/>
            </w:pPr>
          </w:p>
        </w:tc>
        <w:tc>
          <w:tcPr>
            <w:tcW w:w="708" w:type="dxa"/>
          </w:tcPr>
          <w:p w14:paraId="5B3A22C1" w14:textId="3ACBD25C" w:rsidR="00D454A1" w:rsidRDefault="00D454A1" w:rsidP="0016265B">
            <w:pPr>
              <w:pStyle w:val="TAC"/>
            </w:pPr>
          </w:p>
        </w:tc>
        <w:tc>
          <w:tcPr>
            <w:tcW w:w="709" w:type="dxa"/>
            <w:vAlign w:val="center"/>
          </w:tcPr>
          <w:p w14:paraId="60543C20" w14:textId="358B4466" w:rsidR="00D454A1" w:rsidRPr="00F95B02" w:rsidRDefault="00D454A1" w:rsidP="0016265B">
            <w:pPr>
              <w:pStyle w:val="TAC"/>
            </w:pPr>
          </w:p>
        </w:tc>
        <w:tc>
          <w:tcPr>
            <w:tcW w:w="567" w:type="dxa"/>
          </w:tcPr>
          <w:p w14:paraId="1A9374B0" w14:textId="77777777" w:rsidR="00D454A1" w:rsidRDefault="00D454A1" w:rsidP="0016265B">
            <w:pPr>
              <w:pStyle w:val="TAC"/>
              <w:rPr>
                <w:lang w:eastAsia="zh-CN"/>
              </w:rPr>
            </w:pPr>
          </w:p>
        </w:tc>
        <w:tc>
          <w:tcPr>
            <w:tcW w:w="709" w:type="dxa"/>
            <w:vAlign w:val="center"/>
          </w:tcPr>
          <w:p w14:paraId="25F04E58" w14:textId="77777777" w:rsidR="00D454A1" w:rsidRDefault="00D454A1" w:rsidP="0016265B">
            <w:pPr>
              <w:pStyle w:val="TAC"/>
              <w:rPr>
                <w:lang w:eastAsia="zh-CN"/>
              </w:rPr>
            </w:pPr>
          </w:p>
        </w:tc>
        <w:tc>
          <w:tcPr>
            <w:tcW w:w="567" w:type="dxa"/>
            <w:vAlign w:val="center"/>
          </w:tcPr>
          <w:p w14:paraId="0EFA479C" w14:textId="77777777" w:rsidR="00D454A1" w:rsidRDefault="00D454A1" w:rsidP="0016265B">
            <w:pPr>
              <w:pStyle w:val="TAC"/>
              <w:rPr>
                <w:rFonts w:eastAsia="Yu Mincho"/>
              </w:rPr>
            </w:pPr>
          </w:p>
        </w:tc>
        <w:tc>
          <w:tcPr>
            <w:tcW w:w="709" w:type="dxa"/>
          </w:tcPr>
          <w:p w14:paraId="3299E3A5" w14:textId="77777777" w:rsidR="00D454A1" w:rsidRDefault="00D454A1" w:rsidP="0016265B">
            <w:pPr>
              <w:pStyle w:val="TAC"/>
              <w:rPr>
                <w:rFonts w:eastAsia="Yu Mincho"/>
              </w:rPr>
            </w:pPr>
          </w:p>
        </w:tc>
        <w:tc>
          <w:tcPr>
            <w:tcW w:w="708" w:type="dxa"/>
            <w:vAlign w:val="center"/>
          </w:tcPr>
          <w:p w14:paraId="54BEFEB7" w14:textId="77777777" w:rsidR="00D454A1" w:rsidRDefault="00D454A1" w:rsidP="0016265B">
            <w:pPr>
              <w:pStyle w:val="TAC"/>
              <w:rPr>
                <w:rFonts w:eastAsia="Yu Mincho"/>
              </w:rPr>
            </w:pPr>
          </w:p>
        </w:tc>
        <w:tc>
          <w:tcPr>
            <w:tcW w:w="567" w:type="dxa"/>
          </w:tcPr>
          <w:p w14:paraId="3E3EA126" w14:textId="77777777" w:rsidR="00D454A1" w:rsidRDefault="00D454A1" w:rsidP="0016265B">
            <w:pPr>
              <w:pStyle w:val="TAC"/>
              <w:rPr>
                <w:rFonts w:eastAsia="Yu Mincho"/>
              </w:rPr>
            </w:pPr>
          </w:p>
        </w:tc>
        <w:tc>
          <w:tcPr>
            <w:tcW w:w="593" w:type="dxa"/>
            <w:vAlign w:val="center"/>
          </w:tcPr>
          <w:p w14:paraId="03B91383" w14:textId="77777777" w:rsidR="00D454A1" w:rsidRDefault="00D454A1" w:rsidP="0016265B">
            <w:pPr>
              <w:pStyle w:val="TAC"/>
              <w:rPr>
                <w:rFonts w:eastAsia="Yu Mincho"/>
              </w:rPr>
            </w:pPr>
          </w:p>
        </w:tc>
      </w:tr>
      <w:tr w:rsidR="00D454A1" w14:paraId="7CC2D264" w14:textId="77777777" w:rsidTr="0016265B">
        <w:trPr>
          <w:cantSplit/>
          <w:jc w:val="center"/>
        </w:trPr>
        <w:tc>
          <w:tcPr>
            <w:tcW w:w="709" w:type="dxa"/>
            <w:tcBorders>
              <w:top w:val="nil"/>
              <w:bottom w:val="nil"/>
            </w:tcBorders>
            <w:vAlign w:val="center"/>
          </w:tcPr>
          <w:p w14:paraId="7F7B2191" w14:textId="253E1BB2" w:rsidR="00D454A1" w:rsidRPr="00F95B02" w:rsidRDefault="00D454A1" w:rsidP="0016265B">
            <w:pPr>
              <w:pStyle w:val="TAC"/>
            </w:pPr>
            <w:r w:rsidRPr="00F95B02">
              <w:t>n</w:t>
            </w:r>
            <w:r w:rsidR="00052F44">
              <w:t>7</w:t>
            </w:r>
            <w:r w:rsidRPr="00F95B02">
              <w:t>2</w:t>
            </w:r>
          </w:p>
        </w:tc>
        <w:tc>
          <w:tcPr>
            <w:tcW w:w="850" w:type="dxa"/>
            <w:vAlign w:val="center"/>
          </w:tcPr>
          <w:p w14:paraId="31C3BC60" w14:textId="77777777" w:rsidR="00D454A1" w:rsidRPr="00F95B02" w:rsidRDefault="00D454A1" w:rsidP="0016265B">
            <w:pPr>
              <w:pStyle w:val="TAC"/>
            </w:pPr>
            <w:r w:rsidRPr="00F95B02">
              <w:t>30</w:t>
            </w:r>
          </w:p>
        </w:tc>
        <w:tc>
          <w:tcPr>
            <w:tcW w:w="709" w:type="dxa"/>
          </w:tcPr>
          <w:p w14:paraId="3D1E7CBA" w14:textId="77777777" w:rsidR="00D454A1" w:rsidRPr="00F95B02" w:rsidRDefault="00D454A1" w:rsidP="0016265B">
            <w:pPr>
              <w:pStyle w:val="TAC"/>
            </w:pPr>
          </w:p>
        </w:tc>
        <w:tc>
          <w:tcPr>
            <w:tcW w:w="709" w:type="dxa"/>
          </w:tcPr>
          <w:p w14:paraId="55A3BAD8" w14:textId="35AE7AAC" w:rsidR="00D454A1" w:rsidRPr="00F95B02" w:rsidRDefault="00D454A1" w:rsidP="0016265B">
            <w:pPr>
              <w:pStyle w:val="TAC"/>
            </w:pPr>
          </w:p>
        </w:tc>
        <w:tc>
          <w:tcPr>
            <w:tcW w:w="713" w:type="dxa"/>
            <w:vAlign w:val="center"/>
          </w:tcPr>
          <w:p w14:paraId="0543D10E" w14:textId="5B35B004" w:rsidR="00D454A1" w:rsidRPr="00F95B02" w:rsidRDefault="00D454A1" w:rsidP="0016265B">
            <w:pPr>
              <w:pStyle w:val="TAC"/>
            </w:pPr>
          </w:p>
        </w:tc>
        <w:tc>
          <w:tcPr>
            <w:tcW w:w="709" w:type="dxa"/>
            <w:vAlign w:val="center"/>
          </w:tcPr>
          <w:p w14:paraId="15B7BEBC" w14:textId="50800B13" w:rsidR="00D454A1" w:rsidRPr="00F95B02" w:rsidRDefault="00D454A1" w:rsidP="0016265B">
            <w:pPr>
              <w:pStyle w:val="TAC"/>
            </w:pPr>
          </w:p>
        </w:tc>
        <w:tc>
          <w:tcPr>
            <w:tcW w:w="567" w:type="dxa"/>
            <w:vAlign w:val="center"/>
          </w:tcPr>
          <w:p w14:paraId="451CF210" w14:textId="2291DAB5" w:rsidR="00D454A1" w:rsidRPr="00F95B02" w:rsidRDefault="00D454A1" w:rsidP="0016265B">
            <w:pPr>
              <w:pStyle w:val="TAC"/>
            </w:pPr>
          </w:p>
        </w:tc>
        <w:tc>
          <w:tcPr>
            <w:tcW w:w="709" w:type="dxa"/>
          </w:tcPr>
          <w:p w14:paraId="027F1965" w14:textId="79BEAA22" w:rsidR="00D454A1" w:rsidRPr="00F95B02" w:rsidRDefault="00D454A1" w:rsidP="0016265B">
            <w:pPr>
              <w:pStyle w:val="TAC"/>
            </w:pPr>
          </w:p>
        </w:tc>
        <w:tc>
          <w:tcPr>
            <w:tcW w:w="708" w:type="dxa"/>
          </w:tcPr>
          <w:p w14:paraId="60FDF967" w14:textId="73CF7B6B" w:rsidR="00D454A1" w:rsidRDefault="00D454A1" w:rsidP="0016265B">
            <w:pPr>
              <w:pStyle w:val="TAC"/>
            </w:pPr>
          </w:p>
        </w:tc>
        <w:tc>
          <w:tcPr>
            <w:tcW w:w="709" w:type="dxa"/>
            <w:vAlign w:val="center"/>
          </w:tcPr>
          <w:p w14:paraId="0A55C9BA" w14:textId="3719CCB8" w:rsidR="00D454A1" w:rsidRPr="00F95B02" w:rsidRDefault="00D454A1" w:rsidP="0016265B">
            <w:pPr>
              <w:pStyle w:val="TAC"/>
            </w:pPr>
          </w:p>
        </w:tc>
        <w:tc>
          <w:tcPr>
            <w:tcW w:w="567" w:type="dxa"/>
          </w:tcPr>
          <w:p w14:paraId="18289EDE" w14:textId="77777777" w:rsidR="00D454A1" w:rsidRDefault="00D454A1" w:rsidP="0016265B">
            <w:pPr>
              <w:pStyle w:val="TAC"/>
              <w:rPr>
                <w:lang w:eastAsia="zh-CN"/>
              </w:rPr>
            </w:pPr>
          </w:p>
        </w:tc>
        <w:tc>
          <w:tcPr>
            <w:tcW w:w="709" w:type="dxa"/>
            <w:vAlign w:val="center"/>
          </w:tcPr>
          <w:p w14:paraId="69636A43" w14:textId="77777777" w:rsidR="00D454A1" w:rsidRDefault="00D454A1" w:rsidP="0016265B">
            <w:pPr>
              <w:pStyle w:val="TAC"/>
              <w:rPr>
                <w:lang w:eastAsia="zh-CN"/>
              </w:rPr>
            </w:pPr>
          </w:p>
        </w:tc>
        <w:tc>
          <w:tcPr>
            <w:tcW w:w="567" w:type="dxa"/>
            <w:vAlign w:val="center"/>
          </w:tcPr>
          <w:p w14:paraId="25F06E59" w14:textId="77777777" w:rsidR="00D454A1" w:rsidRDefault="00D454A1" w:rsidP="0016265B">
            <w:pPr>
              <w:pStyle w:val="TAC"/>
              <w:rPr>
                <w:rFonts w:eastAsia="Yu Mincho"/>
              </w:rPr>
            </w:pPr>
          </w:p>
        </w:tc>
        <w:tc>
          <w:tcPr>
            <w:tcW w:w="709" w:type="dxa"/>
          </w:tcPr>
          <w:p w14:paraId="13C6164A" w14:textId="77777777" w:rsidR="00D454A1" w:rsidRDefault="00D454A1" w:rsidP="0016265B">
            <w:pPr>
              <w:pStyle w:val="TAC"/>
              <w:rPr>
                <w:rFonts w:eastAsia="Yu Mincho"/>
              </w:rPr>
            </w:pPr>
          </w:p>
        </w:tc>
        <w:tc>
          <w:tcPr>
            <w:tcW w:w="708" w:type="dxa"/>
            <w:vAlign w:val="center"/>
          </w:tcPr>
          <w:p w14:paraId="3151D313" w14:textId="77777777" w:rsidR="00D454A1" w:rsidRDefault="00D454A1" w:rsidP="0016265B">
            <w:pPr>
              <w:pStyle w:val="TAC"/>
              <w:rPr>
                <w:rFonts w:eastAsia="Yu Mincho"/>
              </w:rPr>
            </w:pPr>
          </w:p>
        </w:tc>
        <w:tc>
          <w:tcPr>
            <w:tcW w:w="567" w:type="dxa"/>
          </w:tcPr>
          <w:p w14:paraId="2B1B509A" w14:textId="77777777" w:rsidR="00D454A1" w:rsidRDefault="00D454A1" w:rsidP="0016265B">
            <w:pPr>
              <w:pStyle w:val="TAC"/>
              <w:rPr>
                <w:rFonts w:eastAsia="Yu Mincho"/>
              </w:rPr>
            </w:pPr>
          </w:p>
        </w:tc>
        <w:tc>
          <w:tcPr>
            <w:tcW w:w="593" w:type="dxa"/>
            <w:vAlign w:val="center"/>
          </w:tcPr>
          <w:p w14:paraId="51EFEF79" w14:textId="77777777" w:rsidR="00D454A1" w:rsidRDefault="00D454A1" w:rsidP="0016265B">
            <w:pPr>
              <w:pStyle w:val="TAC"/>
              <w:rPr>
                <w:rFonts w:eastAsia="Yu Mincho"/>
              </w:rPr>
            </w:pPr>
          </w:p>
        </w:tc>
      </w:tr>
      <w:tr w:rsidR="00D454A1" w14:paraId="680744E2" w14:textId="77777777" w:rsidTr="0016265B">
        <w:trPr>
          <w:cantSplit/>
          <w:jc w:val="center"/>
        </w:trPr>
        <w:tc>
          <w:tcPr>
            <w:tcW w:w="709" w:type="dxa"/>
            <w:tcBorders>
              <w:top w:val="nil"/>
            </w:tcBorders>
            <w:vAlign w:val="center"/>
          </w:tcPr>
          <w:p w14:paraId="590E3393" w14:textId="77777777" w:rsidR="00D454A1" w:rsidRPr="00F95B02" w:rsidRDefault="00D454A1" w:rsidP="0016265B">
            <w:pPr>
              <w:pStyle w:val="TAC"/>
            </w:pPr>
          </w:p>
        </w:tc>
        <w:tc>
          <w:tcPr>
            <w:tcW w:w="850" w:type="dxa"/>
            <w:vAlign w:val="center"/>
          </w:tcPr>
          <w:p w14:paraId="10DD61F3" w14:textId="77777777" w:rsidR="00D454A1" w:rsidRPr="00F95B02" w:rsidRDefault="00D454A1" w:rsidP="0016265B">
            <w:pPr>
              <w:pStyle w:val="TAC"/>
            </w:pPr>
            <w:r w:rsidRPr="00F95B02">
              <w:t>60</w:t>
            </w:r>
          </w:p>
        </w:tc>
        <w:tc>
          <w:tcPr>
            <w:tcW w:w="709" w:type="dxa"/>
          </w:tcPr>
          <w:p w14:paraId="18036F10" w14:textId="77777777" w:rsidR="00D454A1" w:rsidRPr="00F95B02" w:rsidRDefault="00D454A1" w:rsidP="0016265B">
            <w:pPr>
              <w:pStyle w:val="TAC"/>
            </w:pPr>
          </w:p>
        </w:tc>
        <w:tc>
          <w:tcPr>
            <w:tcW w:w="709" w:type="dxa"/>
            <w:vAlign w:val="center"/>
          </w:tcPr>
          <w:p w14:paraId="56C86CBD" w14:textId="1528ED88" w:rsidR="00D454A1" w:rsidRPr="00F95B02" w:rsidRDefault="00D454A1" w:rsidP="0016265B">
            <w:pPr>
              <w:pStyle w:val="TAC"/>
            </w:pPr>
          </w:p>
        </w:tc>
        <w:tc>
          <w:tcPr>
            <w:tcW w:w="713" w:type="dxa"/>
            <w:vAlign w:val="center"/>
          </w:tcPr>
          <w:p w14:paraId="620063C7" w14:textId="1505A8C9" w:rsidR="00D454A1" w:rsidRPr="00F95B02" w:rsidRDefault="00D454A1" w:rsidP="0016265B">
            <w:pPr>
              <w:pStyle w:val="TAC"/>
            </w:pPr>
          </w:p>
        </w:tc>
        <w:tc>
          <w:tcPr>
            <w:tcW w:w="709" w:type="dxa"/>
            <w:vAlign w:val="center"/>
          </w:tcPr>
          <w:p w14:paraId="4400B052" w14:textId="670DBC82" w:rsidR="00D454A1" w:rsidRPr="00F95B02" w:rsidRDefault="00D454A1" w:rsidP="0016265B">
            <w:pPr>
              <w:pStyle w:val="TAC"/>
            </w:pPr>
          </w:p>
        </w:tc>
        <w:tc>
          <w:tcPr>
            <w:tcW w:w="567" w:type="dxa"/>
            <w:vAlign w:val="center"/>
          </w:tcPr>
          <w:p w14:paraId="69790A43" w14:textId="488D128E" w:rsidR="00D454A1" w:rsidRPr="00F95B02" w:rsidRDefault="00D454A1" w:rsidP="0016265B">
            <w:pPr>
              <w:pStyle w:val="TAC"/>
            </w:pPr>
          </w:p>
        </w:tc>
        <w:tc>
          <w:tcPr>
            <w:tcW w:w="709" w:type="dxa"/>
          </w:tcPr>
          <w:p w14:paraId="638B8953" w14:textId="7FFA8353" w:rsidR="00D454A1" w:rsidRPr="00F95B02" w:rsidRDefault="00D454A1" w:rsidP="0016265B">
            <w:pPr>
              <w:pStyle w:val="TAC"/>
            </w:pPr>
          </w:p>
        </w:tc>
        <w:tc>
          <w:tcPr>
            <w:tcW w:w="708" w:type="dxa"/>
          </w:tcPr>
          <w:p w14:paraId="7B201EF3" w14:textId="2CD4EFA6" w:rsidR="00D454A1" w:rsidRDefault="00D454A1" w:rsidP="0016265B">
            <w:pPr>
              <w:pStyle w:val="TAC"/>
            </w:pPr>
          </w:p>
        </w:tc>
        <w:tc>
          <w:tcPr>
            <w:tcW w:w="709" w:type="dxa"/>
            <w:vAlign w:val="center"/>
          </w:tcPr>
          <w:p w14:paraId="1A503C67" w14:textId="01A4DD93" w:rsidR="00D454A1" w:rsidRPr="00F95B02" w:rsidRDefault="00D454A1" w:rsidP="0016265B">
            <w:pPr>
              <w:pStyle w:val="TAC"/>
            </w:pPr>
          </w:p>
        </w:tc>
        <w:tc>
          <w:tcPr>
            <w:tcW w:w="567" w:type="dxa"/>
          </w:tcPr>
          <w:p w14:paraId="1329F318" w14:textId="77777777" w:rsidR="00D454A1" w:rsidRDefault="00D454A1" w:rsidP="0016265B">
            <w:pPr>
              <w:pStyle w:val="TAC"/>
              <w:rPr>
                <w:lang w:eastAsia="zh-CN"/>
              </w:rPr>
            </w:pPr>
          </w:p>
        </w:tc>
        <w:tc>
          <w:tcPr>
            <w:tcW w:w="709" w:type="dxa"/>
            <w:vAlign w:val="center"/>
          </w:tcPr>
          <w:p w14:paraId="4B5F919F" w14:textId="77777777" w:rsidR="00D454A1" w:rsidRDefault="00D454A1" w:rsidP="0016265B">
            <w:pPr>
              <w:pStyle w:val="TAC"/>
              <w:rPr>
                <w:lang w:eastAsia="zh-CN"/>
              </w:rPr>
            </w:pPr>
          </w:p>
        </w:tc>
        <w:tc>
          <w:tcPr>
            <w:tcW w:w="567" w:type="dxa"/>
            <w:vAlign w:val="center"/>
          </w:tcPr>
          <w:p w14:paraId="2C62598E" w14:textId="77777777" w:rsidR="00D454A1" w:rsidRDefault="00D454A1" w:rsidP="0016265B">
            <w:pPr>
              <w:pStyle w:val="TAC"/>
              <w:rPr>
                <w:rFonts w:eastAsia="Yu Mincho"/>
              </w:rPr>
            </w:pPr>
          </w:p>
        </w:tc>
        <w:tc>
          <w:tcPr>
            <w:tcW w:w="709" w:type="dxa"/>
          </w:tcPr>
          <w:p w14:paraId="5412596D" w14:textId="77777777" w:rsidR="00D454A1" w:rsidRDefault="00D454A1" w:rsidP="0016265B">
            <w:pPr>
              <w:pStyle w:val="TAC"/>
              <w:rPr>
                <w:rFonts w:eastAsia="Yu Mincho"/>
              </w:rPr>
            </w:pPr>
          </w:p>
        </w:tc>
        <w:tc>
          <w:tcPr>
            <w:tcW w:w="708" w:type="dxa"/>
            <w:vAlign w:val="center"/>
          </w:tcPr>
          <w:p w14:paraId="5EFD9751" w14:textId="77777777" w:rsidR="00D454A1" w:rsidRDefault="00D454A1" w:rsidP="0016265B">
            <w:pPr>
              <w:pStyle w:val="TAC"/>
              <w:rPr>
                <w:rFonts w:eastAsia="Yu Mincho"/>
              </w:rPr>
            </w:pPr>
          </w:p>
        </w:tc>
        <w:tc>
          <w:tcPr>
            <w:tcW w:w="567" w:type="dxa"/>
          </w:tcPr>
          <w:p w14:paraId="41A2EDC5" w14:textId="77777777" w:rsidR="00D454A1" w:rsidRDefault="00D454A1" w:rsidP="0016265B">
            <w:pPr>
              <w:pStyle w:val="TAC"/>
              <w:rPr>
                <w:rFonts w:eastAsia="Yu Mincho"/>
              </w:rPr>
            </w:pPr>
          </w:p>
        </w:tc>
        <w:tc>
          <w:tcPr>
            <w:tcW w:w="593" w:type="dxa"/>
            <w:vAlign w:val="center"/>
          </w:tcPr>
          <w:p w14:paraId="22887543" w14:textId="77777777" w:rsidR="00D454A1" w:rsidRDefault="00D454A1" w:rsidP="0016265B">
            <w:pPr>
              <w:pStyle w:val="TAC"/>
              <w:rPr>
                <w:rFonts w:eastAsia="Yu Mincho"/>
              </w:rPr>
            </w:pPr>
          </w:p>
        </w:tc>
      </w:tr>
    </w:tbl>
    <w:p w14:paraId="7F6FDA03" w14:textId="77777777" w:rsidR="00D454A1" w:rsidRPr="00D454A1" w:rsidRDefault="00D454A1" w:rsidP="00D454A1">
      <w:pPr>
        <w:rPr>
          <w:b/>
          <w:lang w:eastAsia="zh-CN"/>
        </w:rPr>
      </w:pPr>
    </w:p>
    <w:p w14:paraId="0447CE92" w14:textId="099EDD9F" w:rsidR="00D454A1" w:rsidRDefault="00D454A1" w:rsidP="00D454A1">
      <w:pPr>
        <w:rPr>
          <w:b/>
          <w:lang w:eastAsia="zh-CN"/>
        </w:rPr>
      </w:pPr>
      <w:r w:rsidRPr="00D454A1">
        <w:rPr>
          <w:rFonts w:hint="eastAsia"/>
          <w:b/>
          <w:lang w:eastAsia="zh-CN"/>
        </w:rPr>
        <w:t>•</w:t>
      </w:r>
      <w:r w:rsidRPr="00D454A1">
        <w:rPr>
          <w:b/>
          <w:lang w:eastAsia="zh-CN"/>
        </w:rPr>
        <w:tab/>
        <w:t>Channel raster</w:t>
      </w:r>
    </w:p>
    <w:p w14:paraId="1E3DDAD7" w14:textId="67421280" w:rsidR="00370A12" w:rsidRPr="00F95B02" w:rsidRDefault="00370A12" w:rsidP="00370A12">
      <w:pPr>
        <w:pStyle w:val="TH"/>
      </w:pPr>
      <w:bookmarkStart w:id="14" w:name="OLE_LINK50"/>
      <w:bookmarkStart w:id="15" w:name="OLE_LINK51"/>
      <w:r w:rsidRPr="00F95B02">
        <w:t xml:space="preserve">Table </w:t>
      </w:r>
      <w:r>
        <w:t>2</w:t>
      </w:r>
      <w:r w:rsidRPr="00F95B02">
        <w:t>-</w:t>
      </w:r>
      <w:r w:rsidR="00B22286">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bookmarkEnd w:id="14"/>
    <w:bookmarkEnd w:id="15"/>
    <w:p w14:paraId="2EA8D69C" w14:textId="77777777" w:rsidR="00370A12" w:rsidRPr="00370A12" w:rsidRDefault="00370A12" w:rsidP="00D454A1">
      <w:pPr>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36D2E" w:rsidRPr="00F95B02" w14:paraId="37D098D2" w14:textId="77777777" w:rsidTr="0016265B">
        <w:trPr>
          <w:cantSplit/>
          <w:jc w:val="center"/>
        </w:trPr>
        <w:tc>
          <w:tcPr>
            <w:tcW w:w="1242" w:type="dxa"/>
            <w:shd w:val="clear" w:color="auto" w:fill="auto"/>
          </w:tcPr>
          <w:p w14:paraId="0814C288" w14:textId="77777777" w:rsidR="00036D2E" w:rsidRPr="00F95B02" w:rsidRDefault="00036D2E" w:rsidP="0016265B">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1F7785E5" w14:textId="77777777" w:rsidR="00036D2E" w:rsidRPr="00F95B02" w:rsidRDefault="00036D2E" w:rsidP="0016265B">
            <w:pPr>
              <w:pStyle w:val="TAH"/>
            </w:pPr>
            <w:proofErr w:type="spellStart"/>
            <w:r w:rsidRPr="00F95B02">
              <w:t>ΔF</w:t>
            </w:r>
            <w:r w:rsidRPr="00F95B02">
              <w:rPr>
                <w:vertAlign w:val="subscript"/>
              </w:rPr>
              <w:t>Raster</w:t>
            </w:r>
            <w:proofErr w:type="spellEnd"/>
          </w:p>
          <w:p w14:paraId="4758554B" w14:textId="77777777" w:rsidR="00036D2E" w:rsidRPr="00F95B02" w:rsidRDefault="00036D2E" w:rsidP="0016265B">
            <w:pPr>
              <w:pStyle w:val="TAH"/>
            </w:pPr>
            <w:r w:rsidRPr="00F95B02">
              <w:t xml:space="preserve">(kHz) </w:t>
            </w:r>
          </w:p>
        </w:tc>
        <w:tc>
          <w:tcPr>
            <w:tcW w:w="2876" w:type="dxa"/>
            <w:shd w:val="clear" w:color="auto" w:fill="auto"/>
          </w:tcPr>
          <w:p w14:paraId="22CCF371" w14:textId="77777777" w:rsidR="00036D2E" w:rsidRPr="00F95B02" w:rsidRDefault="00036D2E" w:rsidP="0016265B">
            <w:pPr>
              <w:pStyle w:val="TAH"/>
              <w:rPr>
                <w:rFonts w:eastAsia="Yu Mincho"/>
              </w:rPr>
            </w:pPr>
            <w:r w:rsidRPr="00F95B02">
              <w:rPr>
                <w:rFonts w:eastAsia="Yu Mincho"/>
              </w:rPr>
              <w:t>Uplink</w:t>
            </w:r>
          </w:p>
          <w:p w14:paraId="2BA3FDAF" w14:textId="77777777" w:rsidR="00036D2E" w:rsidRPr="00F95B02" w:rsidRDefault="00036D2E" w:rsidP="0016265B">
            <w:pPr>
              <w:pStyle w:val="TAH"/>
              <w:rPr>
                <w:rFonts w:eastAsia="Yu Mincho"/>
                <w:vertAlign w:val="subscript"/>
              </w:rPr>
            </w:pPr>
            <w:r w:rsidRPr="00F95B02">
              <w:rPr>
                <w:rFonts w:eastAsia="Yu Mincho"/>
              </w:rPr>
              <w:t>range of N</w:t>
            </w:r>
            <w:r w:rsidRPr="00F95B02">
              <w:rPr>
                <w:rFonts w:eastAsia="Yu Mincho"/>
                <w:vertAlign w:val="subscript"/>
              </w:rPr>
              <w:t>REF</w:t>
            </w:r>
          </w:p>
          <w:p w14:paraId="4D47EEED" w14:textId="77777777" w:rsidR="00036D2E" w:rsidRPr="00F95B02" w:rsidRDefault="00036D2E" w:rsidP="0016265B">
            <w:pPr>
              <w:pStyle w:val="TAH"/>
              <w:rPr>
                <w:rFonts w:eastAsia="Yu Mincho"/>
              </w:rPr>
            </w:pPr>
            <w:r w:rsidRPr="00F95B02">
              <w:rPr>
                <w:rFonts w:eastAsia="Yu Mincho"/>
              </w:rPr>
              <w:t>(First – &lt;Step size&gt; – Last)</w:t>
            </w:r>
          </w:p>
        </w:tc>
        <w:tc>
          <w:tcPr>
            <w:tcW w:w="2877" w:type="dxa"/>
            <w:shd w:val="clear" w:color="auto" w:fill="auto"/>
          </w:tcPr>
          <w:p w14:paraId="5BA5D775" w14:textId="77777777" w:rsidR="00036D2E" w:rsidRPr="00F95B02" w:rsidRDefault="00036D2E" w:rsidP="0016265B">
            <w:pPr>
              <w:pStyle w:val="TAH"/>
              <w:rPr>
                <w:rFonts w:eastAsia="Yu Mincho"/>
              </w:rPr>
            </w:pPr>
            <w:r w:rsidRPr="00F95B02">
              <w:rPr>
                <w:rFonts w:eastAsia="Yu Mincho"/>
              </w:rPr>
              <w:t>Downlink</w:t>
            </w:r>
          </w:p>
          <w:p w14:paraId="044789C9" w14:textId="77777777" w:rsidR="00036D2E" w:rsidRPr="00F95B02" w:rsidRDefault="00036D2E" w:rsidP="0016265B">
            <w:pPr>
              <w:pStyle w:val="TAH"/>
              <w:rPr>
                <w:rFonts w:eastAsia="Yu Mincho"/>
                <w:vertAlign w:val="subscript"/>
              </w:rPr>
            </w:pPr>
            <w:r w:rsidRPr="00F95B02">
              <w:rPr>
                <w:rFonts w:eastAsia="Yu Mincho"/>
              </w:rPr>
              <w:t>range of N</w:t>
            </w:r>
            <w:r w:rsidRPr="00F95B02">
              <w:rPr>
                <w:rFonts w:eastAsia="Yu Mincho"/>
                <w:vertAlign w:val="subscript"/>
              </w:rPr>
              <w:t>REF</w:t>
            </w:r>
          </w:p>
          <w:p w14:paraId="477D952C" w14:textId="77777777" w:rsidR="00036D2E" w:rsidRPr="00F95B02" w:rsidRDefault="00036D2E" w:rsidP="0016265B">
            <w:pPr>
              <w:pStyle w:val="TAH"/>
              <w:rPr>
                <w:rFonts w:eastAsia="Yu Mincho"/>
              </w:rPr>
            </w:pPr>
            <w:r w:rsidRPr="00F95B02">
              <w:rPr>
                <w:rFonts w:eastAsia="Yu Mincho"/>
              </w:rPr>
              <w:t>(First – &lt;Step size&gt; – Last)</w:t>
            </w:r>
          </w:p>
        </w:tc>
      </w:tr>
      <w:tr w:rsidR="00036D2E" w:rsidRPr="00F95B02" w14:paraId="33A5BEDC" w14:textId="77777777" w:rsidTr="0016265B">
        <w:trPr>
          <w:cantSplit/>
          <w:jc w:val="center"/>
        </w:trPr>
        <w:tc>
          <w:tcPr>
            <w:tcW w:w="1242" w:type="dxa"/>
            <w:shd w:val="clear" w:color="auto" w:fill="auto"/>
            <w:vAlign w:val="center"/>
          </w:tcPr>
          <w:p w14:paraId="58836FFA" w14:textId="36B418F7" w:rsidR="00036D2E" w:rsidRPr="00F95B02" w:rsidRDefault="00036D2E" w:rsidP="0016265B">
            <w:pPr>
              <w:pStyle w:val="TAC"/>
              <w:rPr>
                <w:rFonts w:eastAsia="Yu Mincho"/>
              </w:rPr>
            </w:pPr>
            <w:r w:rsidRPr="00F95B02">
              <w:t>n1</w:t>
            </w:r>
            <w:r>
              <w:t>3</w:t>
            </w:r>
          </w:p>
        </w:tc>
        <w:tc>
          <w:tcPr>
            <w:tcW w:w="1146" w:type="dxa"/>
            <w:shd w:val="clear" w:color="auto" w:fill="auto"/>
          </w:tcPr>
          <w:p w14:paraId="456BB2CB" w14:textId="77777777" w:rsidR="00036D2E" w:rsidRPr="00F95B02" w:rsidRDefault="00036D2E" w:rsidP="0016265B">
            <w:pPr>
              <w:pStyle w:val="TAC"/>
              <w:rPr>
                <w:rFonts w:eastAsia="Yu Mincho"/>
              </w:rPr>
            </w:pPr>
            <w:r w:rsidRPr="00F95B02">
              <w:rPr>
                <w:rFonts w:eastAsia="Yu Mincho"/>
              </w:rPr>
              <w:t>100</w:t>
            </w:r>
          </w:p>
        </w:tc>
        <w:tc>
          <w:tcPr>
            <w:tcW w:w="2876" w:type="dxa"/>
            <w:shd w:val="clear" w:color="auto" w:fill="auto"/>
          </w:tcPr>
          <w:p w14:paraId="4FB701F1" w14:textId="671AD44D" w:rsidR="00036D2E" w:rsidRPr="00F95B02" w:rsidRDefault="00036D2E" w:rsidP="0016265B">
            <w:pPr>
              <w:pStyle w:val="TAC"/>
              <w:rPr>
                <w:rFonts w:eastAsia="Yu Mincho"/>
              </w:rPr>
            </w:pPr>
            <w:r w:rsidRPr="00036D2E">
              <w:t>90500</w:t>
            </w:r>
            <w:r w:rsidRPr="00F95B02">
              <w:rPr>
                <w:rFonts w:eastAsia="Yu Mincho"/>
              </w:rPr>
              <w:t xml:space="preserve"> – &lt;20&gt; –</w:t>
            </w:r>
            <w:r w:rsidRPr="00036D2E">
              <w:rPr>
                <w:rFonts w:eastAsia="Yu Mincho"/>
              </w:rPr>
              <w:t>91500</w:t>
            </w:r>
          </w:p>
        </w:tc>
        <w:tc>
          <w:tcPr>
            <w:tcW w:w="2877" w:type="dxa"/>
            <w:shd w:val="clear" w:color="auto" w:fill="auto"/>
          </w:tcPr>
          <w:p w14:paraId="3AD25F7B" w14:textId="31B51BDC" w:rsidR="00036D2E" w:rsidRPr="00F95B02" w:rsidRDefault="00036D2E" w:rsidP="0016265B">
            <w:pPr>
              <w:pStyle w:val="TAC"/>
              <w:rPr>
                <w:rFonts w:eastAsia="Yu Mincho"/>
              </w:rPr>
            </w:pPr>
            <w:r w:rsidRPr="00036D2E">
              <w:t>92500</w:t>
            </w:r>
            <w:r w:rsidRPr="00F95B02">
              <w:rPr>
                <w:rFonts w:eastAsia="Yu Mincho"/>
              </w:rPr>
              <w:t xml:space="preserve"> – &lt;20&gt; –</w:t>
            </w:r>
            <w:r w:rsidRPr="00036D2E">
              <w:rPr>
                <w:rFonts w:eastAsia="Yu Mincho"/>
              </w:rPr>
              <w:t>93500</w:t>
            </w:r>
          </w:p>
        </w:tc>
      </w:tr>
      <w:tr w:rsidR="00036D2E" w:rsidRPr="00F95B02" w14:paraId="7EE47CBD" w14:textId="77777777" w:rsidTr="0016265B">
        <w:trPr>
          <w:cantSplit/>
          <w:jc w:val="center"/>
        </w:trPr>
        <w:tc>
          <w:tcPr>
            <w:tcW w:w="1242" w:type="dxa"/>
            <w:shd w:val="clear" w:color="auto" w:fill="auto"/>
            <w:vAlign w:val="center"/>
          </w:tcPr>
          <w:p w14:paraId="7897DB34" w14:textId="362E841D" w:rsidR="00036D2E" w:rsidRPr="00F95B02" w:rsidRDefault="00036D2E" w:rsidP="0016265B">
            <w:pPr>
              <w:pStyle w:val="TAC"/>
              <w:rPr>
                <w:rFonts w:eastAsia="Yu Mincho"/>
              </w:rPr>
            </w:pPr>
            <w:r w:rsidRPr="00F95B02">
              <w:t>n</w:t>
            </w:r>
            <w:r>
              <w:t>7</w:t>
            </w:r>
            <w:r w:rsidRPr="00F95B02">
              <w:t>2</w:t>
            </w:r>
          </w:p>
        </w:tc>
        <w:tc>
          <w:tcPr>
            <w:tcW w:w="1146" w:type="dxa"/>
            <w:shd w:val="clear" w:color="auto" w:fill="auto"/>
          </w:tcPr>
          <w:p w14:paraId="74C15F8F" w14:textId="77777777" w:rsidR="00036D2E" w:rsidRPr="00F95B02" w:rsidRDefault="00036D2E" w:rsidP="0016265B">
            <w:pPr>
              <w:pStyle w:val="TAC"/>
              <w:rPr>
                <w:rFonts w:eastAsia="Yu Mincho"/>
              </w:rPr>
            </w:pPr>
            <w:r w:rsidRPr="00F95B02">
              <w:rPr>
                <w:rFonts w:eastAsia="Yu Mincho"/>
              </w:rPr>
              <w:t>100</w:t>
            </w:r>
          </w:p>
        </w:tc>
        <w:tc>
          <w:tcPr>
            <w:tcW w:w="2876" w:type="dxa"/>
            <w:shd w:val="clear" w:color="auto" w:fill="auto"/>
          </w:tcPr>
          <w:p w14:paraId="397BF2F3" w14:textId="5E718EBE" w:rsidR="00036D2E" w:rsidRPr="00F95B02" w:rsidRDefault="00036D2E" w:rsidP="0016265B">
            <w:pPr>
              <w:pStyle w:val="TAC"/>
              <w:rPr>
                <w:rFonts w:eastAsia="Yu Mincho"/>
              </w:rPr>
            </w:pPr>
            <w:r w:rsidRPr="00036D2E">
              <w:t>90200</w:t>
            </w:r>
            <w:r w:rsidRPr="00F95B02">
              <w:rPr>
                <w:rFonts w:eastAsia="Yu Mincho"/>
              </w:rPr>
              <w:t>– &lt;20&gt; –</w:t>
            </w:r>
            <w:r w:rsidRPr="00036D2E">
              <w:rPr>
                <w:rFonts w:eastAsia="Yu Mincho"/>
              </w:rPr>
              <w:t>91200</w:t>
            </w:r>
          </w:p>
        </w:tc>
        <w:tc>
          <w:tcPr>
            <w:tcW w:w="2877" w:type="dxa"/>
            <w:shd w:val="clear" w:color="auto" w:fill="auto"/>
          </w:tcPr>
          <w:p w14:paraId="632433CF" w14:textId="51164E3A" w:rsidR="00036D2E" w:rsidRPr="00F95B02" w:rsidRDefault="00036D2E" w:rsidP="0016265B">
            <w:pPr>
              <w:pStyle w:val="TAC"/>
              <w:rPr>
                <w:rFonts w:eastAsia="Yu Mincho"/>
              </w:rPr>
            </w:pPr>
            <w:r w:rsidRPr="00036D2E">
              <w:t>92200</w:t>
            </w:r>
            <w:r w:rsidRPr="00F95B02">
              <w:rPr>
                <w:rFonts w:eastAsia="Yu Mincho"/>
              </w:rPr>
              <w:t>– &lt;20&gt; –</w:t>
            </w:r>
            <w:r w:rsidRPr="00036D2E">
              <w:rPr>
                <w:rFonts w:eastAsia="Yu Mincho"/>
              </w:rPr>
              <w:t>93200</w:t>
            </w:r>
          </w:p>
        </w:tc>
      </w:tr>
    </w:tbl>
    <w:p w14:paraId="7600644D" w14:textId="77777777" w:rsidR="00036D2E" w:rsidRPr="0097605C" w:rsidRDefault="00036D2E" w:rsidP="00D454A1">
      <w:pPr>
        <w:rPr>
          <w:rFonts w:ascii="Arial" w:eastAsia="Symbol" w:hAnsi="Arial" w:cs="Arial"/>
          <w:lang w:val="en-US"/>
        </w:rPr>
      </w:pPr>
    </w:p>
    <w:p w14:paraId="03CD0188" w14:textId="43FEA824" w:rsidR="00D454A1" w:rsidRDefault="00D454A1" w:rsidP="00D454A1">
      <w:pPr>
        <w:rPr>
          <w:b/>
          <w:lang w:eastAsia="zh-CN"/>
        </w:rPr>
      </w:pPr>
      <w:r w:rsidRPr="00D454A1">
        <w:rPr>
          <w:rFonts w:hint="eastAsia"/>
          <w:b/>
          <w:lang w:eastAsia="zh-CN"/>
        </w:rPr>
        <w:t>•</w:t>
      </w:r>
      <w:r w:rsidRPr="00D454A1">
        <w:rPr>
          <w:b/>
          <w:lang w:eastAsia="zh-CN"/>
        </w:rPr>
        <w:tab/>
        <w:t>Synchronization raster</w:t>
      </w:r>
    </w:p>
    <w:p w14:paraId="1B853C34" w14:textId="4E2C5B64" w:rsidR="00A57635" w:rsidRPr="00A57635" w:rsidRDefault="00A57635" w:rsidP="00D454A1">
      <w:pPr>
        <w:rPr>
          <w:lang w:val="de-AT" w:eastAsia="zh-CN"/>
        </w:rPr>
      </w:pPr>
      <w:r w:rsidRPr="00A57635">
        <w:rPr>
          <w:lang w:val="de-AT" w:eastAsia="zh-CN"/>
        </w:rPr>
        <w:t>A</w:t>
      </w:r>
      <w:r w:rsidRPr="00A57635">
        <w:rPr>
          <w:rFonts w:hint="eastAsia"/>
          <w:lang w:val="de-AT" w:eastAsia="zh-CN"/>
        </w:rPr>
        <w:t>t</w:t>
      </w:r>
      <w:r w:rsidRPr="00A57635">
        <w:rPr>
          <w:lang w:val="de-AT" w:eastAsia="zh-CN"/>
        </w:rPr>
        <w:t xml:space="preserve"> last meeting, </w:t>
      </w:r>
      <w:r>
        <w:rPr>
          <w:lang w:val="de-AT" w:eastAsia="zh-CN"/>
        </w:rPr>
        <w:t xml:space="preserve">the sync raster for 3MHz channel bandwdith is introduced for </w:t>
      </w:r>
      <w:bookmarkStart w:id="16" w:name="OLE_LINK5"/>
      <w:bookmarkStart w:id="17" w:name="OLE_LINK6"/>
      <w:r>
        <w:rPr>
          <w:lang w:val="de-AT" w:eastAsia="zh-CN"/>
        </w:rPr>
        <w:t xml:space="preserve">band </w:t>
      </w:r>
      <w:r w:rsidR="00586AEB">
        <w:rPr>
          <w:lang w:val="de-AT" w:eastAsia="zh-CN"/>
        </w:rPr>
        <w:t xml:space="preserve">n100, </w:t>
      </w:r>
      <w:r>
        <w:t>n26, n28 and n85</w:t>
      </w:r>
      <w:r w:rsidR="00586AEB">
        <w:t xml:space="preserve"> in</w:t>
      </w:r>
      <w:r w:rsidR="00586AEB">
        <w:rPr>
          <w:lang w:val="en-US"/>
        </w:rPr>
        <w:t xml:space="preserve"> Rel-18 under WI in [2]</w:t>
      </w:r>
      <w:bookmarkEnd w:id="16"/>
      <w:bookmarkEnd w:id="17"/>
      <w:r>
        <w:t>. The same approach shall be reused for band n13 and n72.</w:t>
      </w:r>
    </w:p>
    <w:p w14:paraId="5D1B5B81" w14:textId="19F399E1" w:rsidR="00414F69" w:rsidRDefault="00414F69" w:rsidP="00414F69">
      <w:pPr>
        <w:pStyle w:val="TH"/>
      </w:pPr>
      <w:r>
        <w:t>Table 2-4: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D454A1" w:rsidRPr="009179CA" w14:paraId="388CAC48" w14:textId="77777777" w:rsidTr="0016265B">
        <w:trPr>
          <w:jc w:val="center"/>
        </w:trPr>
        <w:tc>
          <w:tcPr>
            <w:tcW w:w="2156" w:type="dxa"/>
            <w:tcBorders>
              <w:top w:val="single" w:sz="4" w:space="0" w:color="auto"/>
              <w:left w:val="single" w:sz="4" w:space="0" w:color="auto"/>
              <w:bottom w:val="single" w:sz="4" w:space="0" w:color="auto"/>
              <w:right w:val="single" w:sz="4" w:space="0" w:color="auto"/>
            </w:tcBorders>
            <w:hideMark/>
          </w:tcPr>
          <w:p w14:paraId="6AC06CDC" w14:textId="77777777" w:rsidR="00D454A1" w:rsidRPr="009179CA" w:rsidRDefault="00D454A1" w:rsidP="0016265B">
            <w:pPr>
              <w:keepNext/>
              <w:keepLines/>
              <w:spacing w:after="0"/>
              <w:jc w:val="center"/>
              <w:rPr>
                <w:rFonts w:ascii="Arial" w:eastAsia="Yu Mincho" w:hAnsi="Arial" w:cs="Arial"/>
                <w:b/>
                <w:sz w:val="18"/>
              </w:rPr>
            </w:pPr>
            <w:r w:rsidRPr="009179CA">
              <w:rPr>
                <w:rFonts w:ascii="Arial" w:eastAsia="Yu Mincho" w:hAnsi="Arial" w:cs="Arial"/>
                <w:b/>
                <w:sz w:val="18"/>
              </w:rPr>
              <w:t xml:space="preserve">NR </w:t>
            </w:r>
            <w:r w:rsidRPr="009179CA">
              <w:rPr>
                <w:rFonts w:ascii="Arial" w:eastAsia="Yu Mincho" w:hAnsi="Arial" w:cs="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31D256F" w14:textId="77777777" w:rsidR="00D454A1" w:rsidRPr="009179CA" w:rsidRDefault="00D454A1" w:rsidP="0016265B">
            <w:pPr>
              <w:keepNext/>
              <w:keepLines/>
              <w:spacing w:after="0"/>
              <w:jc w:val="center"/>
              <w:rPr>
                <w:rFonts w:ascii="Arial" w:eastAsia="Yu Mincho" w:hAnsi="Arial" w:cs="Arial"/>
                <w:b/>
                <w:sz w:val="18"/>
                <w:lang w:eastAsia="ja-JP"/>
              </w:rPr>
            </w:pPr>
            <w:proofErr w:type="gramStart"/>
            <w:r w:rsidRPr="009179CA">
              <w:rPr>
                <w:rFonts w:ascii="Arial" w:eastAsia="Yu Mincho" w:hAnsi="Arial" w:cs="Arial"/>
                <w:b/>
                <w:sz w:val="18"/>
              </w:rPr>
              <w:t>SS  Block</w:t>
            </w:r>
            <w:proofErr w:type="gramEnd"/>
            <w:r w:rsidRPr="009179CA">
              <w:rPr>
                <w:rFonts w:ascii="Arial" w:eastAsia="Yu Mincho" w:hAnsi="Arial" w:cs="Arial"/>
                <w:b/>
                <w:sz w:val="18"/>
              </w:rPr>
              <w:t xml:space="preserve"> SCS</w:t>
            </w:r>
          </w:p>
        </w:tc>
        <w:tc>
          <w:tcPr>
            <w:tcW w:w="1886" w:type="dxa"/>
            <w:tcBorders>
              <w:top w:val="single" w:sz="4" w:space="0" w:color="auto"/>
              <w:left w:val="single" w:sz="4" w:space="0" w:color="auto"/>
              <w:bottom w:val="single" w:sz="4" w:space="0" w:color="auto"/>
              <w:right w:val="single" w:sz="4" w:space="0" w:color="auto"/>
            </w:tcBorders>
            <w:hideMark/>
          </w:tcPr>
          <w:p w14:paraId="40321AA5" w14:textId="77777777" w:rsidR="00D454A1" w:rsidRPr="009179CA" w:rsidRDefault="00D454A1" w:rsidP="0016265B">
            <w:pPr>
              <w:keepNext/>
              <w:keepLines/>
              <w:spacing w:after="0"/>
              <w:jc w:val="center"/>
              <w:rPr>
                <w:rFonts w:ascii="Arial" w:hAnsi="Arial" w:cs="Arial"/>
                <w:b/>
                <w:sz w:val="18"/>
              </w:rPr>
            </w:pPr>
            <w:r w:rsidRPr="009179CA">
              <w:rPr>
                <w:rFonts w:ascii="Arial" w:hAnsi="Arial" w:cs="Arial"/>
                <w:b/>
                <w:sz w:val="18"/>
              </w:rPr>
              <w:t>SS Block pattern</w:t>
            </w:r>
            <w:r w:rsidRPr="009179CA">
              <w:rPr>
                <w:rFonts w:ascii="Arial" w:hAnsi="Arial" w:cs="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5D350794" w14:textId="77777777" w:rsidR="00D454A1" w:rsidRPr="009179CA" w:rsidRDefault="00D454A1" w:rsidP="0016265B">
            <w:pPr>
              <w:keepNext/>
              <w:keepLines/>
              <w:spacing w:after="0"/>
              <w:jc w:val="center"/>
              <w:rPr>
                <w:rFonts w:ascii="Arial" w:eastAsia="Yu Mincho" w:hAnsi="Arial" w:cs="Arial"/>
                <w:b/>
                <w:sz w:val="18"/>
                <w:vertAlign w:val="subscript"/>
              </w:rPr>
            </w:pPr>
            <w:r w:rsidRPr="009179CA">
              <w:rPr>
                <w:rFonts w:ascii="Arial" w:eastAsia="Yu Mincho" w:hAnsi="Arial" w:cs="Arial"/>
                <w:b/>
                <w:sz w:val="18"/>
              </w:rPr>
              <w:t>Range of GSCN</w:t>
            </w:r>
          </w:p>
          <w:p w14:paraId="56709839" w14:textId="77777777" w:rsidR="00D454A1" w:rsidRPr="009179CA" w:rsidRDefault="00D454A1" w:rsidP="0016265B">
            <w:pPr>
              <w:keepNext/>
              <w:keepLines/>
              <w:spacing w:after="0"/>
              <w:jc w:val="center"/>
              <w:rPr>
                <w:rFonts w:ascii="Arial" w:eastAsia="Yu Mincho" w:hAnsi="Arial" w:cs="Arial"/>
                <w:b/>
                <w:sz w:val="18"/>
              </w:rPr>
            </w:pPr>
            <w:r w:rsidRPr="009179CA">
              <w:rPr>
                <w:rFonts w:ascii="Arial" w:eastAsia="Yu Mincho" w:hAnsi="Arial" w:cs="Arial"/>
                <w:b/>
                <w:sz w:val="18"/>
              </w:rPr>
              <w:t>(First – &lt;Step size&gt; – Last)</w:t>
            </w:r>
          </w:p>
        </w:tc>
      </w:tr>
      <w:tr w:rsidR="00D454A1" w:rsidRPr="009179CA" w14:paraId="518A94F7" w14:textId="77777777" w:rsidTr="0016265B">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07BA1D60" w14:textId="77777777" w:rsidR="00D454A1" w:rsidRPr="009179CA" w:rsidRDefault="00D454A1" w:rsidP="0016265B">
            <w:pPr>
              <w:keepNext/>
              <w:keepLines/>
              <w:spacing w:after="0"/>
              <w:jc w:val="center"/>
              <w:rPr>
                <w:rFonts w:ascii="Arial" w:hAnsi="Arial" w:cs="Arial"/>
                <w:sz w:val="18"/>
              </w:rPr>
            </w:pPr>
            <w:bookmarkStart w:id="18" w:name="_Hlk146651992"/>
            <w:r>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0A05AFD7" w14:textId="77777777" w:rsidR="00D454A1" w:rsidRPr="009179CA" w:rsidRDefault="00D454A1" w:rsidP="0016265B">
            <w:pPr>
              <w:keepNext/>
              <w:keepLines/>
              <w:spacing w:after="0"/>
              <w:jc w:val="center"/>
              <w:rPr>
                <w:rFonts w:ascii="Arial" w:hAnsi="Arial" w:cs="Arial"/>
                <w:sz w:val="18"/>
              </w:rPr>
            </w:pPr>
            <w:r w:rsidRPr="009179C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73774EB" w14:textId="77777777" w:rsidR="00D454A1" w:rsidRPr="009179CA" w:rsidRDefault="00D454A1" w:rsidP="0016265B">
            <w:pPr>
              <w:keepNext/>
              <w:keepLines/>
              <w:spacing w:after="0"/>
              <w:jc w:val="center"/>
              <w:rPr>
                <w:rFonts w:ascii="Arial" w:hAnsi="Arial" w:cs="Arial"/>
                <w:sz w:val="18"/>
                <w:lang w:val="en-US"/>
              </w:rPr>
            </w:pPr>
            <w:r w:rsidRPr="009179CA">
              <w:rPr>
                <w:rFonts w:ascii="Arial" w:hAnsi="Arial" w:cs="Arial"/>
                <w:sz w:val="18"/>
                <w:lang w:val="en-US"/>
              </w:rPr>
              <w:t>Case A</w:t>
            </w:r>
          </w:p>
        </w:tc>
        <w:tc>
          <w:tcPr>
            <w:tcW w:w="2595" w:type="dxa"/>
            <w:tcBorders>
              <w:top w:val="single" w:sz="4" w:space="0" w:color="auto"/>
              <w:left w:val="single" w:sz="4" w:space="0" w:color="auto"/>
              <w:bottom w:val="single" w:sz="4" w:space="0" w:color="auto"/>
              <w:right w:val="single" w:sz="4" w:space="0" w:color="auto"/>
            </w:tcBorders>
          </w:tcPr>
          <w:p w14:paraId="458D1C7C" w14:textId="1C4338A2" w:rsidR="00D454A1" w:rsidRPr="009179CA" w:rsidRDefault="00414F69" w:rsidP="0016265B">
            <w:pPr>
              <w:keepNext/>
              <w:keepLines/>
              <w:spacing w:after="0"/>
              <w:jc w:val="center"/>
              <w:rPr>
                <w:rFonts w:ascii="Arial" w:hAnsi="Arial" w:cs="Arial"/>
                <w:sz w:val="18"/>
              </w:rPr>
            </w:pPr>
            <w:r>
              <w:rPr>
                <w:rFonts w:ascii="Arial" w:hAnsi="Arial" w:cs="Arial"/>
                <w:sz w:val="18"/>
              </w:rPr>
              <w:t>116</w:t>
            </w:r>
            <w:r w:rsidR="00D454A1" w:rsidRPr="00B405E7">
              <w:rPr>
                <w:rFonts w:ascii="Arial" w:hAnsi="Arial" w:cs="Arial"/>
                <w:sz w:val="18"/>
              </w:rPr>
              <w:t>1 – &lt;1&gt; – 1</w:t>
            </w:r>
            <w:r>
              <w:rPr>
                <w:rFonts w:ascii="Arial" w:hAnsi="Arial" w:cs="Arial"/>
                <w:sz w:val="18"/>
              </w:rPr>
              <w:t>162</w:t>
            </w:r>
          </w:p>
        </w:tc>
      </w:tr>
      <w:tr w:rsidR="00414F69" w:rsidRPr="009179CA" w14:paraId="7B90B646" w14:textId="77777777" w:rsidTr="0016265B">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C8DC1E" w14:textId="3F0CC243" w:rsidR="00414F69" w:rsidRDefault="00414F69" w:rsidP="00414F69">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72</w:t>
            </w:r>
          </w:p>
        </w:tc>
        <w:tc>
          <w:tcPr>
            <w:tcW w:w="2092" w:type="dxa"/>
            <w:tcBorders>
              <w:top w:val="single" w:sz="4" w:space="0" w:color="auto"/>
              <w:left w:val="single" w:sz="4" w:space="0" w:color="auto"/>
              <w:bottom w:val="single" w:sz="4" w:space="0" w:color="auto"/>
              <w:right w:val="single" w:sz="4" w:space="0" w:color="auto"/>
            </w:tcBorders>
          </w:tcPr>
          <w:p w14:paraId="04B11397" w14:textId="7A5D72C6" w:rsidR="00414F69" w:rsidRPr="009179CA" w:rsidRDefault="00414F69" w:rsidP="00414F69">
            <w:pPr>
              <w:keepNext/>
              <w:keepLines/>
              <w:spacing w:after="0"/>
              <w:jc w:val="center"/>
              <w:rPr>
                <w:rFonts w:ascii="Arial" w:hAnsi="Arial" w:cs="Arial"/>
                <w:sz w:val="18"/>
              </w:rPr>
            </w:pPr>
            <w:r w:rsidRPr="009179C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492D2C" w14:textId="6E091561" w:rsidR="00414F69" w:rsidRPr="009179CA" w:rsidRDefault="00414F69" w:rsidP="00414F69">
            <w:pPr>
              <w:keepNext/>
              <w:keepLines/>
              <w:spacing w:after="0"/>
              <w:jc w:val="center"/>
              <w:rPr>
                <w:rFonts w:ascii="Arial" w:hAnsi="Arial" w:cs="Arial"/>
                <w:sz w:val="18"/>
                <w:lang w:val="en-US"/>
              </w:rPr>
            </w:pPr>
            <w:r w:rsidRPr="009179CA">
              <w:rPr>
                <w:rFonts w:ascii="Arial" w:hAnsi="Arial" w:cs="Arial"/>
                <w:sz w:val="18"/>
                <w:lang w:val="en-US"/>
              </w:rPr>
              <w:t>Case A</w:t>
            </w:r>
          </w:p>
        </w:tc>
        <w:tc>
          <w:tcPr>
            <w:tcW w:w="2595" w:type="dxa"/>
            <w:tcBorders>
              <w:top w:val="single" w:sz="4" w:space="0" w:color="auto"/>
              <w:left w:val="single" w:sz="4" w:space="0" w:color="auto"/>
              <w:bottom w:val="single" w:sz="4" w:space="0" w:color="auto"/>
              <w:right w:val="single" w:sz="4" w:space="0" w:color="auto"/>
            </w:tcBorders>
          </w:tcPr>
          <w:p w14:paraId="4A56B5FE" w14:textId="6493A966" w:rsidR="00414F69" w:rsidRDefault="00414F69" w:rsidP="00414F69">
            <w:pPr>
              <w:keepNext/>
              <w:keepLines/>
              <w:spacing w:after="0"/>
              <w:jc w:val="center"/>
              <w:rPr>
                <w:rFonts w:ascii="Arial" w:hAnsi="Arial" w:cs="Arial"/>
                <w:sz w:val="18"/>
              </w:rPr>
            </w:pPr>
            <w:r>
              <w:rPr>
                <w:rFonts w:ascii="Arial" w:hAnsi="Arial" w:cs="Arial"/>
                <w:sz w:val="18"/>
              </w:rPr>
              <w:t>1157</w:t>
            </w:r>
            <w:r w:rsidRPr="00B405E7">
              <w:rPr>
                <w:rFonts w:ascii="Arial" w:hAnsi="Arial" w:cs="Arial"/>
                <w:sz w:val="18"/>
              </w:rPr>
              <w:t xml:space="preserve"> – &lt;1&gt; – 1</w:t>
            </w:r>
            <w:r>
              <w:rPr>
                <w:rFonts w:ascii="Arial" w:hAnsi="Arial" w:cs="Arial"/>
                <w:sz w:val="18"/>
              </w:rPr>
              <w:t>159</w:t>
            </w:r>
          </w:p>
        </w:tc>
      </w:tr>
      <w:bookmarkEnd w:id="18"/>
    </w:tbl>
    <w:p w14:paraId="4C81B25A" w14:textId="77777777" w:rsidR="00D454A1" w:rsidRPr="00E60278" w:rsidRDefault="00D454A1" w:rsidP="00D454A1">
      <w:pPr>
        <w:rPr>
          <w:rFonts w:ascii="Arial" w:eastAsia="Symbol" w:hAnsi="Arial" w:cs="Arial"/>
          <w:lang w:val="en-US"/>
        </w:rPr>
      </w:pPr>
    </w:p>
    <w:p w14:paraId="6E784C52" w14:textId="386FB948" w:rsidR="00B72B38" w:rsidRDefault="00B72B38" w:rsidP="00B72B38">
      <w:pPr>
        <w:pStyle w:val="aff0"/>
        <w:jc w:val="center"/>
        <w:rPr>
          <w:rFonts w:ascii="Arial" w:hAnsi="Arial" w:cs="Arial"/>
          <w:b/>
          <w:bCs/>
          <w:lang w:eastAsia="zh-CN"/>
        </w:rPr>
      </w:pPr>
      <w:bookmarkStart w:id="19" w:name="_Hlk143815986"/>
      <w:r>
        <w:rPr>
          <w:rFonts w:ascii="Arial" w:hAnsi="Arial" w:cs="Arial"/>
          <w:b/>
          <w:bCs/>
          <w:lang w:eastAsia="zh-CN"/>
        </w:rPr>
        <w:t xml:space="preserve">Table </w:t>
      </w:r>
      <w:r w:rsidR="00EB23E5">
        <w:rPr>
          <w:rFonts w:ascii="Arial" w:hAnsi="Arial" w:cs="Arial"/>
          <w:b/>
          <w:bCs/>
          <w:lang w:eastAsia="zh-CN"/>
        </w:rPr>
        <w:t>2</w:t>
      </w:r>
      <w:r>
        <w:rPr>
          <w:rFonts w:ascii="Arial" w:hAnsi="Arial" w:cs="Arial"/>
          <w:b/>
          <w:bCs/>
          <w:lang w:eastAsia="zh-CN"/>
        </w:rPr>
        <w:t>-</w:t>
      </w:r>
      <w:bookmarkEnd w:id="19"/>
      <w:r w:rsidR="00EB23E5">
        <w:rPr>
          <w:rFonts w:ascii="Arial" w:hAnsi="Arial" w:cs="Arial"/>
          <w:b/>
          <w:bCs/>
          <w:lang w:eastAsia="zh-CN"/>
        </w:rPr>
        <w:t>5</w:t>
      </w:r>
      <w:r>
        <w:rPr>
          <w:rFonts w:ascii="Arial" w:hAnsi="Arial" w:cs="Arial"/>
          <w:b/>
          <w:bCs/>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72B38" w14:paraId="1405F380" w14:textId="77777777" w:rsidTr="00B72B3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814D699" w14:textId="77777777" w:rsidR="00B72B38" w:rsidRDefault="00B72B38">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2795D8E" w14:textId="77777777" w:rsidR="00B72B38" w:rsidRDefault="00B72B38">
            <w:pPr>
              <w:pStyle w:val="TAH"/>
              <w:rPr>
                <w:rFonts w:eastAsia="Yu Mincho"/>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350716B5" w14:textId="77777777" w:rsidR="00B72B38" w:rsidRDefault="00B72B38">
            <w:pPr>
              <w:pStyle w:val="TAH"/>
              <w:rPr>
                <w:rFonts w:eastAsia="宋体"/>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BFEFCFC" w14:textId="77777777" w:rsidR="00B72B38" w:rsidRDefault="00B72B38">
            <w:pPr>
              <w:pStyle w:val="TAH"/>
              <w:rPr>
                <w:rFonts w:eastAsia="Yu Mincho"/>
                <w:vertAlign w:val="subscript"/>
              </w:rPr>
            </w:pPr>
            <w:r>
              <w:rPr>
                <w:rFonts w:eastAsia="Yu Mincho"/>
              </w:rPr>
              <w:t>Range of GSCN</w:t>
            </w:r>
          </w:p>
          <w:p w14:paraId="303C4A95" w14:textId="77777777" w:rsidR="00B72B38" w:rsidRDefault="00B72B38">
            <w:pPr>
              <w:pStyle w:val="TAH"/>
              <w:rPr>
                <w:rFonts w:eastAsia="Yu Mincho"/>
              </w:rPr>
            </w:pPr>
            <w:r>
              <w:rPr>
                <w:rFonts w:eastAsia="Yu Mincho"/>
              </w:rPr>
              <w:t>(First – &lt;Step size&gt; – Last)</w:t>
            </w:r>
          </w:p>
        </w:tc>
      </w:tr>
      <w:tr w:rsidR="00A57635" w14:paraId="35778D27" w14:textId="77777777" w:rsidTr="00B72B3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5B1FE9" w14:textId="30197BFF" w:rsidR="00A57635" w:rsidRDefault="00A57635" w:rsidP="00A57635">
            <w:pPr>
              <w:pStyle w:val="TAC"/>
              <w:rPr>
                <w:rFonts w:eastAsia="Yu Mincho"/>
              </w:rPr>
            </w:pPr>
            <w:r>
              <w:rPr>
                <w:rFonts w:cs="Arial"/>
              </w:rPr>
              <w:t>n13</w:t>
            </w:r>
          </w:p>
        </w:tc>
        <w:tc>
          <w:tcPr>
            <w:tcW w:w="2092" w:type="dxa"/>
            <w:tcBorders>
              <w:top w:val="single" w:sz="4" w:space="0" w:color="auto"/>
              <w:left w:val="single" w:sz="4" w:space="0" w:color="auto"/>
              <w:bottom w:val="single" w:sz="4" w:space="0" w:color="auto"/>
              <w:right w:val="single" w:sz="4" w:space="0" w:color="auto"/>
            </w:tcBorders>
            <w:hideMark/>
          </w:tcPr>
          <w:p w14:paraId="19E40025" w14:textId="691625EA" w:rsidR="00A57635" w:rsidRDefault="00A57635" w:rsidP="00A57635">
            <w:pPr>
              <w:pStyle w:val="TAC"/>
              <w:rPr>
                <w:rFonts w:eastAsia="宋体"/>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hideMark/>
          </w:tcPr>
          <w:p w14:paraId="5AE63E64" w14:textId="1152AAFF" w:rsidR="00A57635" w:rsidRDefault="00A57635" w:rsidP="00A57635">
            <w:pPr>
              <w:pStyle w:val="TAC"/>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hideMark/>
          </w:tcPr>
          <w:p w14:paraId="4DF46FF3" w14:textId="06FE4AAF" w:rsidR="00A57635" w:rsidRDefault="00586AEB" w:rsidP="00A57635">
            <w:pPr>
              <w:pStyle w:val="TAC"/>
              <w:rPr>
                <w:rFonts w:eastAsia="Yu Mincho"/>
              </w:rPr>
            </w:pPr>
            <w:r w:rsidRPr="00586AEB">
              <w:t>28955</w:t>
            </w:r>
            <w:r w:rsidR="00A57635">
              <w:t xml:space="preserve"> – &lt;1&gt; –</w:t>
            </w:r>
            <w:r w:rsidRPr="00586AEB">
              <w:t>28967</w:t>
            </w:r>
          </w:p>
        </w:tc>
      </w:tr>
      <w:tr w:rsidR="00A57635" w14:paraId="67502138" w14:textId="77777777" w:rsidTr="00B72B3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66EDCC5" w14:textId="0284C869" w:rsidR="00A57635" w:rsidRDefault="00A57635" w:rsidP="00A57635">
            <w:pPr>
              <w:pStyle w:val="TAC"/>
              <w:rPr>
                <w:rFonts w:eastAsia="Yu Mincho"/>
              </w:rPr>
            </w:pPr>
            <w:r>
              <w:rPr>
                <w:rFonts w:cs="Arial"/>
                <w:lang w:eastAsia="zh-CN"/>
              </w:rPr>
              <w:t>n72</w:t>
            </w:r>
          </w:p>
        </w:tc>
        <w:tc>
          <w:tcPr>
            <w:tcW w:w="2092" w:type="dxa"/>
            <w:tcBorders>
              <w:top w:val="single" w:sz="4" w:space="0" w:color="auto"/>
              <w:left w:val="single" w:sz="4" w:space="0" w:color="auto"/>
              <w:bottom w:val="single" w:sz="4" w:space="0" w:color="auto"/>
              <w:right w:val="single" w:sz="4" w:space="0" w:color="auto"/>
            </w:tcBorders>
            <w:hideMark/>
          </w:tcPr>
          <w:p w14:paraId="261855F9" w14:textId="65CAECB8" w:rsidR="00A57635" w:rsidRDefault="00A57635" w:rsidP="00A57635">
            <w:pPr>
              <w:pStyle w:val="TAC"/>
              <w:rPr>
                <w:rFonts w:eastAsia="宋体"/>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hideMark/>
          </w:tcPr>
          <w:p w14:paraId="0EA6F439" w14:textId="4DFC9EBD" w:rsidR="00A57635" w:rsidRDefault="00A57635" w:rsidP="00A57635">
            <w:pPr>
              <w:pStyle w:val="TAC"/>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hideMark/>
          </w:tcPr>
          <w:p w14:paraId="35F3DC1D" w14:textId="4698B552" w:rsidR="00A57635" w:rsidRDefault="00586AEB" w:rsidP="00A57635">
            <w:pPr>
              <w:pStyle w:val="TAC"/>
              <w:rPr>
                <w:rFonts w:eastAsia="Yu Mincho"/>
              </w:rPr>
            </w:pPr>
            <w:r w:rsidRPr="00586AEB">
              <w:t>28947</w:t>
            </w:r>
            <w:r w:rsidR="00A57635">
              <w:t xml:space="preserve"> – &lt;1&gt; –</w:t>
            </w:r>
            <w:r w:rsidRPr="00586AEB">
              <w:t>28959</w:t>
            </w:r>
          </w:p>
        </w:tc>
      </w:tr>
    </w:tbl>
    <w:p w14:paraId="06F7CBEF" w14:textId="77777777" w:rsidR="00EB23E5" w:rsidRDefault="00EB23E5" w:rsidP="008418C3">
      <w:pPr>
        <w:rPr>
          <w:b/>
          <w:lang w:val="de-AT" w:eastAsia="zh-CN"/>
        </w:rPr>
      </w:pPr>
    </w:p>
    <w:p w14:paraId="424E3333" w14:textId="6839A83B" w:rsidR="00D454A1" w:rsidRDefault="00EB23E5" w:rsidP="008418C3">
      <w:pPr>
        <w:rPr>
          <w:lang w:eastAsia="zh-CN"/>
        </w:rPr>
      </w:pPr>
      <w:r w:rsidRPr="00EB23E5">
        <w:rPr>
          <w:rFonts w:hint="eastAsia"/>
          <w:b/>
          <w:lang w:val="de-AT" w:eastAsia="zh-CN"/>
        </w:rPr>
        <w:t>P</w:t>
      </w:r>
      <w:r w:rsidRPr="00EB23E5">
        <w:rPr>
          <w:b/>
          <w:lang w:val="de-AT" w:eastAsia="zh-CN"/>
        </w:rPr>
        <w:t>roposal:</w:t>
      </w:r>
      <w:r>
        <w:rPr>
          <w:b/>
          <w:lang w:val="de-AT" w:eastAsia="zh-CN"/>
        </w:rPr>
        <w:t xml:space="preserve"> It is proposed to approve the system parameters in Table 2-1 ~ 2-5 for the two new bands.</w:t>
      </w:r>
    </w:p>
    <w:p w14:paraId="44FB1076" w14:textId="77777777" w:rsidR="00EA5365" w:rsidRPr="008418C3" w:rsidRDefault="00EA5365" w:rsidP="008418C3">
      <w:pPr>
        <w:rPr>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45599EDD" w14:textId="2A7F76CA" w:rsidR="00EB23E5" w:rsidRDefault="00EB23E5" w:rsidP="00EB23E5">
      <w:pPr>
        <w:rPr>
          <w:lang w:val="de-AT" w:eastAsia="zh-CN"/>
        </w:rPr>
      </w:pPr>
      <w:r w:rsidRPr="00EB23E5">
        <w:rPr>
          <w:rFonts w:hint="eastAsia"/>
          <w:lang w:val="de-AT" w:eastAsia="zh-CN"/>
        </w:rPr>
        <w:t>I</w:t>
      </w:r>
      <w:r w:rsidRPr="00EB23E5">
        <w:rPr>
          <w:lang w:val="de-AT" w:eastAsia="zh-CN"/>
        </w:rPr>
        <w:t>n this paper we provide system parameters for the two new bands.</w:t>
      </w:r>
    </w:p>
    <w:p w14:paraId="76FCE95D" w14:textId="49F4EE35" w:rsidR="00EB23E5" w:rsidRPr="00EB23E5" w:rsidRDefault="00EB23E5" w:rsidP="00EB23E5">
      <w:pPr>
        <w:rPr>
          <w:b/>
          <w:lang w:val="de-AT" w:eastAsia="zh-CN"/>
        </w:rPr>
      </w:pPr>
      <w:r w:rsidRPr="00EB23E5">
        <w:rPr>
          <w:rFonts w:hint="eastAsia"/>
          <w:b/>
          <w:lang w:val="de-AT" w:eastAsia="zh-CN"/>
        </w:rPr>
        <w:t>P</w:t>
      </w:r>
      <w:r w:rsidRPr="00EB23E5">
        <w:rPr>
          <w:b/>
          <w:lang w:val="de-AT" w:eastAsia="zh-CN"/>
        </w:rPr>
        <w:t>roposal:</w:t>
      </w:r>
      <w:r>
        <w:rPr>
          <w:b/>
          <w:lang w:val="de-AT" w:eastAsia="zh-CN"/>
        </w:rPr>
        <w:t xml:space="preserve"> It is proposed to approve the system parameters in Table 2-1 ~ 2-5 for the two new bands.</w:t>
      </w:r>
    </w:p>
    <w:p w14:paraId="053DA600" w14:textId="77777777" w:rsidR="00645D7D" w:rsidRPr="00EB23E5" w:rsidRDefault="00645D7D" w:rsidP="00645D7D">
      <w:pPr>
        <w:pStyle w:val="aff3"/>
        <w:ind w:left="620" w:firstLineChars="0" w:firstLine="0"/>
        <w:rPr>
          <w:lang w:val="de-AT"/>
        </w:rPr>
      </w:pPr>
      <w:bookmarkStart w:id="20" w:name="_GoBack"/>
      <w:bookmarkEnd w:id="20"/>
    </w:p>
    <w:p w14:paraId="5A6785F9" w14:textId="7EA18D97" w:rsidR="007F687A" w:rsidRDefault="007F687A" w:rsidP="00345F89">
      <w:pPr>
        <w:pStyle w:val="1"/>
        <w:numPr>
          <w:ilvl w:val="0"/>
          <w:numId w:val="2"/>
        </w:numPr>
      </w:pPr>
      <w:r>
        <w:t>Reference</w:t>
      </w:r>
    </w:p>
    <w:p w14:paraId="5EBA36BB" w14:textId="40CFD6EB" w:rsidR="005C4247" w:rsidRDefault="007F687A" w:rsidP="00165721">
      <w:pPr>
        <w:rPr>
          <w:lang w:eastAsia="zh-CN"/>
        </w:rPr>
      </w:pPr>
      <w:r>
        <w:rPr>
          <w:rFonts w:hint="eastAsia"/>
          <w:lang w:eastAsia="zh-CN"/>
        </w:rPr>
        <w:t>[</w:t>
      </w:r>
      <w:r>
        <w:rPr>
          <w:lang w:eastAsia="zh-CN"/>
        </w:rPr>
        <w:t xml:space="preserve">1] </w:t>
      </w:r>
      <w:r w:rsidR="00C11DF0" w:rsidRPr="00C11DF0">
        <w:rPr>
          <w:lang w:eastAsia="zh-CN"/>
        </w:rPr>
        <w:t>RP-232691</w:t>
      </w:r>
      <w:r>
        <w:rPr>
          <w:lang w:eastAsia="zh-CN"/>
        </w:rPr>
        <w:t>, “</w:t>
      </w:r>
      <w:r w:rsidR="00C11DF0" w:rsidRPr="00C11DF0">
        <w:rPr>
          <w:lang w:eastAsia="zh-CN"/>
        </w:rPr>
        <w:t>New WID on introduction of NR bands n31 and n72</w:t>
      </w:r>
      <w:r>
        <w:rPr>
          <w:lang w:eastAsia="zh-CN"/>
        </w:rPr>
        <w:t xml:space="preserve">”, </w:t>
      </w:r>
      <w:r w:rsidR="00C11DF0" w:rsidRPr="00C11DF0">
        <w:rPr>
          <w:lang w:eastAsia="zh-CN"/>
        </w:rPr>
        <w:t>Nokia</w:t>
      </w:r>
    </w:p>
    <w:p w14:paraId="0074C313" w14:textId="0D0D7E99" w:rsidR="00586AEB" w:rsidRPr="00586AEB" w:rsidRDefault="00586AEB" w:rsidP="00165721">
      <w:pPr>
        <w:rPr>
          <w:lang w:eastAsia="zh-CN"/>
        </w:rPr>
      </w:pPr>
      <w:bookmarkStart w:id="21" w:name="_Hlk146721413"/>
      <w:bookmarkStart w:id="22" w:name="OLE_LINK7"/>
      <w:r>
        <w:rPr>
          <w:lang w:val="en-US"/>
        </w:rPr>
        <w:t>[2]</w:t>
      </w:r>
      <w:r>
        <w:rPr>
          <w:lang w:val="en-US"/>
        </w:rPr>
        <w:tab/>
        <w:t>RP-231425, “</w:t>
      </w:r>
      <w:r>
        <w:t>NR support for dedicated spectrum less than 5MHz for FR1”</w:t>
      </w:r>
      <w:bookmarkEnd w:id="21"/>
      <w:bookmarkEnd w:id="22"/>
    </w:p>
    <w:sectPr w:rsidR="00586AEB" w:rsidRPr="00586A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DA9FD" w14:textId="77777777" w:rsidR="002A10EE" w:rsidRDefault="002A10EE">
      <w:r>
        <w:separator/>
      </w:r>
    </w:p>
  </w:endnote>
  <w:endnote w:type="continuationSeparator" w:id="0">
    <w:p w14:paraId="766611F8" w14:textId="77777777" w:rsidR="002A10EE" w:rsidRDefault="002A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B26AD2" w:rsidRDefault="00B26AD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CC0D6" w14:textId="77777777" w:rsidR="002A10EE" w:rsidRDefault="002A10EE">
      <w:r>
        <w:separator/>
      </w:r>
    </w:p>
  </w:footnote>
  <w:footnote w:type="continuationSeparator" w:id="0">
    <w:p w14:paraId="214C0FDE" w14:textId="77777777" w:rsidR="002A10EE" w:rsidRDefault="002A1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9E72DB9"/>
    <w:multiLevelType w:val="hybridMultilevel"/>
    <w:tmpl w:val="D58AC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7415C6"/>
    <w:multiLevelType w:val="hybridMultilevel"/>
    <w:tmpl w:val="DDE8B416"/>
    <w:lvl w:ilvl="0" w:tplc="04090001">
      <w:start w:val="1"/>
      <w:numFmt w:val="bullet"/>
      <w:lvlText w:val=""/>
      <w:lvlJc w:val="left"/>
      <w:pPr>
        <w:ind w:left="1050" w:hanging="420"/>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3"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D10E3A"/>
    <w:multiLevelType w:val="hybridMultilevel"/>
    <w:tmpl w:val="E8940D44"/>
    <w:lvl w:ilvl="0" w:tplc="2612ED32">
      <w:start w:val="1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1C6166"/>
    <w:multiLevelType w:val="hybridMultilevel"/>
    <w:tmpl w:val="C51C3824"/>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8"/>
  </w:num>
  <w:num w:numId="2">
    <w:abstractNumId w:val="9"/>
  </w:num>
  <w:num w:numId="3">
    <w:abstractNumId w:val="31"/>
  </w:num>
  <w:num w:numId="4">
    <w:abstractNumId w:val="42"/>
  </w:num>
  <w:num w:numId="5">
    <w:abstractNumId w:val="25"/>
  </w:num>
  <w:num w:numId="6">
    <w:abstractNumId w:val="19"/>
  </w:num>
  <w:num w:numId="7">
    <w:abstractNumId w:val="2"/>
  </w:num>
  <w:num w:numId="8">
    <w:abstractNumId w:val="3"/>
  </w:num>
  <w:num w:numId="9">
    <w:abstractNumId w:val="13"/>
  </w:num>
  <w:num w:numId="10">
    <w:abstractNumId w:val="43"/>
  </w:num>
  <w:num w:numId="11">
    <w:abstractNumId w:val="26"/>
  </w:num>
  <w:num w:numId="12">
    <w:abstractNumId w:val="16"/>
  </w:num>
  <w:num w:numId="13">
    <w:abstractNumId w:val="38"/>
  </w:num>
  <w:num w:numId="14">
    <w:abstractNumId w:val="10"/>
  </w:num>
  <w:num w:numId="15">
    <w:abstractNumId w:val="27"/>
  </w:num>
  <w:num w:numId="16">
    <w:abstractNumId w:val="37"/>
  </w:num>
  <w:num w:numId="17">
    <w:abstractNumId w:val="6"/>
  </w:num>
  <w:num w:numId="18">
    <w:abstractNumId w:val="41"/>
  </w:num>
  <w:num w:numId="19">
    <w:abstractNumId w:val="33"/>
  </w:num>
  <w:num w:numId="20">
    <w:abstractNumId w:val="23"/>
  </w:num>
  <w:num w:numId="21">
    <w:abstractNumId w:val="12"/>
  </w:num>
  <w:num w:numId="22">
    <w:abstractNumId w:val="21"/>
  </w:num>
  <w:num w:numId="23">
    <w:abstractNumId w:val="40"/>
  </w:num>
  <w:num w:numId="24">
    <w:abstractNumId w:val="7"/>
  </w:num>
  <w:num w:numId="25">
    <w:abstractNumId w:val="35"/>
  </w:num>
  <w:num w:numId="26">
    <w:abstractNumId w:val="20"/>
  </w:num>
  <w:num w:numId="27">
    <w:abstractNumId w:val="30"/>
  </w:num>
  <w:num w:numId="28">
    <w:abstractNumId w:val="11"/>
  </w:num>
  <w:num w:numId="29">
    <w:abstractNumId w:val="24"/>
  </w:num>
  <w:num w:numId="30">
    <w:abstractNumId w:val="8"/>
  </w:num>
  <w:num w:numId="31">
    <w:abstractNumId w:val="18"/>
  </w:num>
  <w:num w:numId="32">
    <w:abstractNumId w:val="39"/>
  </w:num>
  <w:num w:numId="33">
    <w:abstractNumId w:val="14"/>
  </w:num>
  <w:num w:numId="34">
    <w:abstractNumId w:val="29"/>
  </w:num>
  <w:num w:numId="35">
    <w:abstractNumId w:val="30"/>
  </w:num>
  <w:num w:numId="36">
    <w:abstractNumId w:val="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2"/>
  </w:num>
  <w:num w:numId="42">
    <w:abstractNumId w:val="30"/>
  </w:num>
  <w:num w:numId="43">
    <w:abstractNumId w:val="17"/>
  </w:num>
  <w:num w:numId="44">
    <w:abstractNumId w:val="30"/>
  </w:num>
  <w:num w:numId="45">
    <w:abstractNumId w:val="36"/>
  </w:num>
  <w:num w:numId="46">
    <w:abstractNumId w:val="34"/>
  </w:num>
  <w:num w:numId="47">
    <w:abstractNumId w:val="15"/>
  </w:num>
  <w:num w:numId="48">
    <w:abstractNumId w:val="5"/>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1A17"/>
    <w:rsid w:val="00033397"/>
    <w:rsid w:val="00033FEC"/>
    <w:rsid w:val="0003548F"/>
    <w:rsid w:val="00036D2E"/>
    <w:rsid w:val="00037748"/>
    <w:rsid w:val="00040095"/>
    <w:rsid w:val="00051834"/>
    <w:rsid w:val="000520EE"/>
    <w:rsid w:val="00052F44"/>
    <w:rsid w:val="0005397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74FC7"/>
    <w:rsid w:val="0008030B"/>
    <w:rsid w:val="00080512"/>
    <w:rsid w:val="00081C9E"/>
    <w:rsid w:val="00085B90"/>
    <w:rsid w:val="0008621E"/>
    <w:rsid w:val="00087AFF"/>
    <w:rsid w:val="00087D4F"/>
    <w:rsid w:val="00090174"/>
    <w:rsid w:val="00092400"/>
    <w:rsid w:val="000946DB"/>
    <w:rsid w:val="00094D06"/>
    <w:rsid w:val="000B098D"/>
    <w:rsid w:val="000B2B77"/>
    <w:rsid w:val="000B386C"/>
    <w:rsid w:val="000B5950"/>
    <w:rsid w:val="000B670F"/>
    <w:rsid w:val="000C0617"/>
    <w:rsid w:val="000C1020"/>
    <w:rsid w:val="000C167D"/>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523"/>
    <w:rsid w:val="001016A7"/>
    <w:rsid w:val="001025B4"/>
    <w:rsid w:val="00103EC9"/>
    <w:rsid w:val="00104106"/>
    <w:rsid w:val="00104EA2"/>
    <w:rsid w:val="00107069"/>
    <w:rsid w:val="00113977"/>
    <w:rsid w:val="001173FB"/>
    <w:rsid w:val="00117B04"/>
    <w:rsid w:val="00121A94"/>
    <w:rsid w:val="001242E2"/>
    <w:rsid w:val="00124B49"/>
    <w:rsid w:val="00124DC3"/>
    <w:rsid w:val="00130C28"/>
    <w:rsid w:val="001318AC"/>
    <w:rsid w:val="00133525"/>
    <w:rsid w:val="00133842"/>
    <w:rsid w:val="0014339E"/>
    <w:rsid w:val="00146125"/>
    <w:rsid w:val="00150414"/>
    <w:rsid w:val="001521E2"/>
    <w:rsid w:val="001549AD"/>
    <w:rsid w:val="001562F3"/>
    <w:rsid w:val="00160D5F"/>
    <w:rsid w:val="00161CE3"/>
    <w:rsid w:val="00163D7C"/>
    <w:rsid w:val="00165721"/>
    <w:rsid w:val="001708E8"/>
    <w:rsid w:val="001727D4"/>
    <w:rsid w:val="00173D82"/>
    <w:rsid w:val="0017436F"/>
    <w:rsid w:val="001744A9"/>
    <w:rsid w:val="001749AF"/>
    <w:rsid w:val="00174F84"/>
    <w:rsid w:val="00175931"/>
    <w:rsid w:val="001855C6"/>
    <w:rsid w:val="00185D44"/>
    <w:rsid w:val="00187255"/>
    <w:rsid w:val="001917EB"/>
    <w:rsid w:val="00192677"/>
    <w:rsid w:val="0019279A"/>
    <w:rsid w:val="00196157"/>
    <w:rsid w:val="0019727E"/>
    <w:rsid w:val="001A053E"/>
    <w:rsid w:val="001A3299"/>
    <w:rsid w:val="001A438D"/>
    <w:rsid w:val="001A4C42"/>
    <w:rsid w:val="001A7420"/>
    <w:rsid w:val="001B1364"/>
    <w:rsid w:val="001B28C1"/>
    <w:rsid w:val="001B306C"/>
    <w:rsid w:val="001B40A8"/>
    <w:rsid w:val="001B6637"/>
    <w:rsid w:val="001C185F"/>
    <w:rsid w:val="001C1955"/>
    <w:rsid w:val="001C21C3"/>
    <w:rsid w:val="001C4C76"/>
    <w:rsid w:val="001C60ED"/>
    <w:rsid w:val="001C6725"/>
    <w:rsid w:val="001C6E15"/>
    <w:rsid w:val="001D02C2"/>
    <w:rsid w:val="001D155D"/>
    <w:rsid w:val="001D7E21"/>
    <w:rsid w:val="001E41EF"/>
    <w:rsid w:val="001E6671"/>
    <w:rsid w:val="001E73A5"/>
    <w:rsid w:val="001F0C1D"/>
    <w:rsid w:val="001F1132"/>
    <w:rsid w:val="001F168B"/>
    <w:rsid w:val="001F1932"/>
    <w:rsid w:val="001F1DE3"/>
    <w:rsid w:val="001F473A"/>
    <w:rsid w:val="001F5260"/>
    <w:rsid w:val="001F5FFE"/>
    <w:rsid w:val="001F7ADA"/>
    <w:rsid w:val="00200102"/>
    <w:rsid w:val="0020237A"/>
    <w:rsid w:val="00203593"/>
    <w:rsid w:val="00210C56"/>
    <w:rsid w:val="00211D83"/>
    <w:rsid w:val="002143F4"/>
    <w:rsid w:val="00214F09"/>
    <w:rsid w:val="0021591F"/>
    <w:rsid w:val="00217484"/>
    <w:rsid w:val="00221982"/>
    <w:rsid w:val="00225AB4"/>
    <w:rsid w:val="002272BE"/>
    <w:rsid w:val="002331D7"/>
    <w:rsid w:val="002347A2"/>
    <w:rsid w:val="00234815"/>
    <w:rsid w:val="0023585D"/>
    <w:rsid w:val="002431E2"/>
    <w:rsid w:val="00243CBF"/>
    <w:rsid w:val="00245174"/>
    <w:rsid w:val="0024583B"/>
    <w:rsid w:val="00245905"/>
    <w:rsid w:val="00246CB3"/>
    <w:rsid w:val="00251281"/>
    <w:rsid w:val="00253B3E"/>
    <w:rsid w:val="00254E2D"/>
    <w:rsid w:val="00260CE1"/>
    <w:rsid w:val="00261AE0"/>
    <w:rsid w:val="00261B39"/>
    <w:rsid w:val="00262AE6"/>
    <w:rsid w:val="00263153"/>
    <w:rsid w:val="00264D78"/>
    <w:rsid w:val="002664F7"/>
    <w:rsid w:val="00266C86"/>
    <w:rsid w:val="00267082"/>
    <w:rsid w:val="002675F0"/>
    <w:rsid w:val="0027013E"/>
    <w:rsid w:val="002730C6"/>
    <w:rsid w:val="00273D30"/>
    <w:rsid w:val="00277A77"/>
    <w:rsid w:val="00282DE0"/>
    <w:rsid w:val="00284512"/>
    <w:rsid w:val="002852A0"/>
    <w:rsid w:val="002856C7"/>
    <w:rsid w:val="002913CD"/>
    <w:rsid w:val="00296C07"/>
    <w:rsid w:val="002A10EE"/>
    <w:rsid w:val="002A49C5"/>
    <w:rsid w:val="002B127C"/>
    <w:rsid w:val="002B1AAD"/>
    <w:rsid w:val="002B2291"/>
    <w:rsid w:val="002B446B"/>
    <w:rsid w:val="002B570F"/>
    <w:rsid w:val="002B6339"/>
    <w:rsid w:val="002B653F"/>
    <w:rsid w:val="002C0943"/>
    <w:rsid w:val="002C1CEE"/>
    <w:rsid w:val="002D292F"/>
    <w:rsid w:val="002D4665"/>
    <w:rsid w:val="002D6306"/>
    <w:rsid w:val="002E00EE"/>
    <w:rsid w:val="002E0917"/>
    <w:rsid w:val="0030200F"/>
    <w:rsid w:val="00302806"/>
    <w:rsid w:val="00305479"/>
    <w:rsid w:val="0030736E"/>
    <w:rsid w:val="0031005D"/>
    <w:rsid w:val="00311F54"/>
    <w:rsid w:val="00313C86"/>
    <w:rsid w:val="00314051"/>
    <w:rsid w:val="00314BC1"/>
    <w:rsid w:val="003156A0"/>
    <w:rsid w:val="00316A11"/>
    <w:rsid w:val="003172DC"/>
    <w:rsid w:val="003175CD"/>
    <w:rsid w:val="003222A1"/>
    <w:rsid w:val="003225ED"/>
    <w:rsid w:val="0032677D"/>
    <w:rsid w:val="003272C6"/>
    <w:rsid w:val="00331A24"/>
    <w:rsid w:val="0033742A"/>
    <w:rsid w:val="00341F88"/>
    <w:rsid w:val="00342AFE"/>
    <w:rsid w:val="003436B9"/>
    <w:rsid w:val="00344318"/>
    <w:rsid w:val="00344B6F"/>
    <w:rsid w:val="00345C76"/>
    <w:rsid w:val="00345F89"/>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0A12"/>
    <w:rsid w:val="00374D16"/>
    <w:rsid w:val="00376406"/>
    <w:rsid w:val="003765B8"/>
    <w:rsid w:val="0037754A"/>
    <w:rsid w:val="0037773B"/>
    <w:rsid w:val="003860F2"/>
    <w:rsid w:val="0038641C"/>
    <w:rsid w:val="00386C8A"/>
    <w:rsid w:val="00386CF8"/>
    <w:rsid w:val="00387372"/>
    <w:rsid w:val="00390C39"/>
    <w:rsid w:val="00394014"/>
    <w:rsid w:val="003A0776"/>
    <w:rsid w:val="003A2B4E"/>
    <w:rsid w:val="003A2BE1"/>
    <w:rsid w:val="003A2E60"/>
    <w:rsid w:val="003A34E6"/>
    <w:rsid w:val="003A5DE3"/>
    <w:rsid w:val="003A5ED7"/>
    <w:rsid w:val="003A66A9"/>
    <w:rsid w:val="003A6D93"/>
    <w:rsid w:val="003A76B3"/>
    <w:rsid w:val="003B2A41"/>
    <w:rsid w:val="003B52C7"/>
    <w:rsid w:val="003B6E75"/>
    <w:rsid w:val="003C02F3"/>
    <w:rsid w:val="003C3971"/>
    <w:rsid w:val="003D5242"/>
    <w:rsid w:val="003D52E3"/>
    <w:rsid w:val="003D548E"/>
    <w:rsid w:val="003D71F2"/>
    <w:rsid w:val="003E0BDE"/>
    <w:rsid w:val="003E1B83"/>
    <w:rsid w:val="003E2797"/>
    <w:rsid w:val="003E3BB2"/>
    <w:rsid w:val="003E5B05"/>
    <w:rsid w:val="003F169C"/>
    <w:rsid w:val="003F3BF5"/>
    <w:rsid w:val="003F6088"/>
    <w:rsid w:val="003F7467"/>
    <w:rsid w:val="004012E1"/>
    <w:rsid w:val="004021E6"/>
    <w:rsid w:val="0040309E"/>
    <w:rsid w:val="00405692"/>
    <w:rsid w:val="004057B6"/>
    <w:rsid w:val="004110F5"/>
    <w:rsid w:val="0041148A"/>
    <w:rsid w:val="00414F69"/>
    <w:rsid w:val="004171A7"/>
    <w:rsid w:val="00422542"/>
    <w:rsid w:val="004228BD"/>
    <w:rsid w:val="00423334"/>
    <w:rsid w:val="004277CD"/>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D7B"/>
    <w:rsid w:val="00462FC1"/>
    <w:rsid w:val="00465515"/>
    <w:rsid w:val="00467A44"/>
    <w:rsid w:val="004730D9"/>
    <w:rsid w:val="00476A3B"/>
    <w:rsid w:val="00480C4D"/>
    <w:rsid w:val="004839C3"/>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A7B31"/>
    <w:rsid w:val="004B400C"/>
    <w:rsid w:val="004B4F52"/>
    <w:rsid w:val="004C2894"/>
    <w:rsid w:val="004C3347"/>
    <w:rsid w:val="004C5D74"/>
    <w:rsid w:val="004C6803"/>
    <w:rsid w:val="004C6BC0"/>
    <w:rsid w:val="004C6EC4"/>
    <w:rsid w:val="004D10D2"/>
    <w:rsid w:val="004D25E9"/>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4F657E"/>
    <w:rsid w:val="00503595"/>
    <w:rsid w:val="00503896"/>
    <w:rsid w:val="00506705"/>
    <w:rsid w:val="00506D66"/>
    <w:rsid w:val="00514DFF"/>
    <w:rsid w:val="0051607E"/>
    <w:rsid w:val="005202B6"/>
    <w:rsid w:val="0052056B"/>
    <w:rsid w:val="00521727"/>
    <w:rsid w:val="0052310C"/>
    <w:rsid w:val="00523BFB"/>
    <w:rsid w:val="00524AC9"/>
    <w:rsid w:val="00526030"/>
    <w:rsid w:val="005265E1"/>
    <w:rsid w:val="00526EB2"/>
    <w:rsid w:val="005276B3"/>
    <w:rsid w:val="0053035A"/>
    <w:rsid w:val="0053231C"/>
    <w:rsid w:val="00532444"/>
    <w:rsid w:val="005325E4"/>
    <w:rsid w:val="00532794"/>
    <w:rsid w:val="0053363A"/>
    <w:rsid w:val="0053388B"/>
    <w:rsid w:val="00533B21"/>
    <w:rsid w:val="00535773"/>
    <w:rsid w:val="005408AC"/>
    <w:rsid w:val="00543E6C"/>
    <w:rsid w:val="00544255"/>
    <w:rsid w:val="00546EC8"/>
    <w:rsid w:val="005472D7"/>
    <w:rsid w:val="00551386"/>
    <w:rsid w:val="00551551"/>
    <w:rsid w:val="00552307"/>
    <w:rsid w:val="005526A9"/>
    <w:rsid w:val="0055318C"/>
    <w:rsid w:val="00556A2E"/>
    <w:rsid w:val="00560E28"/>
    <w:rsid w:val="0056398B"/>
    <w:rsid w:val="00565087"/>
    <w:rsid w:val="00566FA1"/>
    <w:rsid w:val="00570400"/>
    <w:rsid w:val="005717CA"/>
    <w:rsid w:val="0057451C"/>
    <w:rsid w:val="005749EE"/>
    <w:rsid w:val="00574AD1"/>
    <w:rsid w:val="00580CBD"/>
    <w:rsid w:val="00581F95"/>
    <w:rsid w:val="005826D4"/>
    <w:rsid w:val="00583DE0"/>
    <w:rsid w:val="00586AEB"/>
    <w:rsid w:val="00586CA3"/>
    <w:rsid w:val="00591DA1"/>
    <w:rsid w:val="005967B1"/>
    <w:rsid w:val="00597B11"/>
    <w:rsid w:val="005A1D80"/>
    <w:rsid w:val="005A23C4"/>
    <w:rsid w:val="005A2C0F"/>
    <w:rsid w:val="005A37BA"/>
    <w:rsid w:val="005A4B47"/>
    <w:rsid w:val="005A6867"/>
    <w:rsid w:val="005B000A"/>
    <w:rsid w:val="005B1C71"/>
    <w:rsid w:val="005B1F30"/>
    <w:rsid w:val="005B22A0"/>
    <w:rsid w:val="005C4247"/>
    <w:rsid w:val="005C62BF"/>
    <w:rsid w:val="005C67FF"/>
    <w:rsid w:val="005C704F"/>
    <w:rsid w:val="005D008B"/>
    <w:rsid w:val="005D0D0B"/>
    <w:rsid w:val="005D0D92"/>
    <w:rsid w:val="005D1AEA"/>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5943"/>
    <w:rsid w:val="005F62EB"/>
    <w:rsid w:val="005F6F83"/>
    <w:rsid w:val="00602384"/>
    <w:rsid w:val="00602AEA"/>
    <w:rsid w:val="006049D7"/>
    <w:rsid w:val="00604B6C"/>
    <w:rsid w:val="00607A0D"/>
    <w:rsid w:val="0061075A"/>
    <w:rsid w:val="00611E6E"/>
    <w:rsid w:val="00613BB4"/>
    <w:rsid w:val="00614FDF"/>
    <w:rsid w:val="0061557F"/>
    <w:rsid w:val="006159E8"/>
    <w:rsid w:val="00617E29"/>
    <w:rsid w:val="006253B8"/>
    <w:rsid w:val="00625452"/>
    <w:rsid w:val="00627A0A"/>
    <w:rsid w:val="00630A0B"/>
    <w:rsid w:val="00632877"/>
    <w:rsid w:val="0063482C"/>
    <w:rsid w:val="0063543D"/>
    <w:rsid w:val="00644602"/>
    <w:rsid w:val="00645D7D"/>
    <w:rsid w:val="00646FD0"/>
    <w:rsid w:val="00647114"/>
    <w:rsid w:val="00647524"/>
    <w:rsid w:val="00650BB3"/>
    <w:rsid w:val="00651218"/>
    <w:rsid w:val="00652F44"/>
    <w:rsid w:val="006559E0"/>
    <w:rsid w:val="0066569C"/>
    <w:rsid w:val="0067013A"/>
    <w:rsid w:val="00675956"/>
    <w:rsid w:val="00676DF8"/>
    <w:rsid w:val="00682816"/>
    <w:rsid w:val="00683DED"/>
    <w:rsid w:val="006846A4"/>
    <w:rsid w:val="006849AB"/>
    <w:rsid w:val="00687518"/>
    <w:rsid w:val="0069362B"/>
    <w:rsid w:val="00694F06"/>
    <w:rsid w:val="0069627A"/>
    <w:rsid w:val="00696335"/>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083"/>
    <w:rsid w:val="00701116"/>
    <w:rsid w:val="007015FB"/>
    <w:rsid w:val="00701FE6"/>
    <w:rsid w:val="007040BE"/>
    <w:rsid w:val="00704783"/>
    <w:rsid w:val="00705720"/>
    <w:rsid w:val="007059EA"/>
    <w:rsid w:val="00705F59"/>
    <w:rsid w:val="00706485"/>
    <w:rsid w:val="007074FD"/>
    <w:rsid w:val="00711A6A"/>
    <w:rsid w:val="00713C44"/>
    <w:rsid w:val="00714A55"/>
    <w:rsid w:val="00717D7A"/>
    <w:rsid w:val="00721B08"/>
    <w:rsid w:val="00724CA4"/>
    <w:rsid w:val="00732D0E"/>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2AA0"/>
    <w:rsid w:val="007846A7"/>
    <w:rsid w:val="00785676"/>
    <w:rsid w:val="00785FFF"/>
    <w:rsid w:val="00792DE0"/>
    <w:rsid w:val="007939F8"/>
    <w:rsid w:val="00793AF8"/>
    <w:rsid w:val="00796A2B"/>
    <w:rsid w:val="007A3C52"/>
    <w:rsid w:val="007A46B6"/>
    <w:rsid w:val="007A6295"/>
    <w:rsid w:val="007B1C49"/>
    <w:rsid w:val="007B2495"/>
    <w:rsid w:val="007B4D2C"/>
    <w:rsid w:val="007B5C71"/>
    <w:rsid w:val="007B600E"/>
    <w:rsid w:val="007B7E8F"/>
    <w:rsid w:val="007D1A35"/>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C31"/>
    <w:rsid w:val="007F0F4A"/>
    <w:rsid w:val="007F1406"/>
    <w:rsid w:val="007F49AE"/>
    <w:rsid w:val="007F4CAD"/>
    <w:rsid w:val="007F4F08"/>
    <w:rsid w:val="007F5C32"/>
    <w:rsid w:val="007F6374"/>
    <w:rsid w:val="007F687A"/>
    <w:rsid w:val="00802731"/>
    <w:rsid w:val="008028A4"/>
    <w:rsid w:val="00805F74"/>
    <w:rsid w:val="00806C6D"/>
    <w:rsid w:val="008101E4"/>
    <w:rsid w:val="00812295"/>
    <w:rsid w:val="008176F4"/>
    <w:rsid w:val="00821AF2"/>
    <w:rsid w:val="00822172"/>
    <w:rsid w:val="008262E5"/>
    <w:rsid w:val="0083021D"/>
    <w:rsid w:val="00830747"/>
    <w:rsid w:val="0083100A"/>
    <w:rsid w:val="0083471D"/>
    <w:rsid w:val="00835354"/>
    <w:rsid w:val="00835E49"/>
    <w:rsid w:val="00836731"/>
    <w:rsid w:val="00837533"/>
    <w:rsid w:val="008418C3"/>
    <w:rsid w:val="008418D0"/>
    <w:rsid w:val="00847768"/>
    <w:rsid w:val="008528B7"/>
    <w:rsid w:val="00852EDF"/>
    <w:rsid w:val="0085446A"/>
    <w:rsid w:val="00855AB0"/>
    <w:rsid w:val="0086323A"/>
    <w:rsid w:val="008635DF"/>
    <w:rsid w:val="00864000"/>
    <w:rsid w:val="00864DD3"/>
    <w:rsid w:val="00864FA4"/>
    <w:rsid w:val="0086691B"/>
    <w:rsid w:val="00866EA8"/>
    <w:rsid w:val="00872A01"/>
    <w:rsid w:val="00873873"/>
    <w:rsid w:val="008740BA"/>
    <w:rsid w:val="008768CA"/>
    <w:rsid w:val="00876EA7"/>
    <w:rsid w:val="00880049"/>
    <w:rsid w:val="00881487"/>
    <w:rsid w:val="00882968"/>
    <w:rsid w:val="00883210"/>
    <w:rsid w:val="00883B04"/>
    <w:rsid w:val="00885334"/>
    <w:rsid w:val="00886EFF"/>
    <w:rsid w:val="008963F0"/>
    <w:rsid w:val="008A17E0"/>
    <w:rsid w:val="008A2E42"/>
    <w:rsid w:val="008A38F7"/>
    <w:rsid w:val="008A3E58"/>
    <w:rsid w:val="008A3F70"/>
    <w:rsid w:val="008A6A51"/>
    <w:rsid w:val="008A6EC5"/>
    <w:rsid w:val="008B2D49"/>
    <w:rsid w:val="008B3AE0"/>
    <w:rsid w:val="008B5666"/>
    <w:rsid w:val="008C0B2C"/>
    <w:rsid w:val="008C21C5"/>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1FCB"/>
    <w:rsid w:val="00934248"/>
    <w:rsid w:val="00934D2F"/>
    <w:rsid w:val="00935A66"/>
    <w:rsid w:val="00936771"/>
    <w:rsid w:val="00937280"/>
    <w:rsid w:val="009400AC"/>
    <w:rsid w:val="00942EC2"/>
    <w:rsid w:val="00943A14"/>
    <w:rsid w:val="0094555C"/>
    <w:rsid w:val="00945ED3"/>
    <w:rsid w:val="00946386"/>
    <w:rsid w:val="00952526"/>
    <w:rsid w:val="00953449"/>
    <w:rsid w:val="0095387D"/>
    <w:rsid w:val="00954768"/>
    <w:rsid w:val="00954CE5"/>
    <w:rsid w:val="0095542B"/>
    <w:rsid w:val="0095760F"/>
    <w:rsid w:val="009611D5"/>
    <w:rsid w:val="00964F1F"/>
    <w:rsid w:val="00966551"/>
    <w:rsid w:val="00975261"/>
    <w:rsid w:val="00975FB5"/>
    <w:rsid w:val="00976312"/>
    <w:rsid w:val="0097667E"/>
    <w:rsid w:val="00976A99"/>
    <w:rsid w:val="00980727"/>
    <w:rsid w:val="00981062"/>
    <w:rsid w:val="0098140B"/>
    <w:rsid w:val="00982ED2"/>
    <w:rsid w:val="00985478"/>
    <w:rsid w:val="009854ED"/>
    <w:rsid w:val="0098575D"/>
    <w:rsid w:val="00986E7A"/>
    <w:rsid w:val="009904B6"/>
    <w:rsid w:val="0099150B"/>
    <w:rsid w:val="009937AE"/>
    <w:rsid w:val="00993846"/>
    <w:rsid w:val="009952F7"/>
    <w:rsid w:val="00996A98"/>
    <w:rsid w:val="009A02B0"/>
    <w:rsid w:val="009A6C15"/>
    <w:rsid w:val="009B1EDA"/>
    <w:rsid w:val="009B2CB8"/>
    <w:rsid w:val="009B35FD"/>
    <w:rsid w:val="009B5CD2"/>
    <w:rsid w:val="009B61B5"/>
    <w:rsid w:val="009B7CF0"/>
    <w:rsid w:val="009D1E74"/>
    <w:rsid w:val="009D401A"/>
    <w:rsid w:val="009D631A"/>
    <w:rsid w:val="009D716E"/>
    <w:rsid w:val="009E213A"/>
    <w:rsid w:val="009E228F"/>
    <w:rsid w:val="009E3DD2"/>
    <w:rsid w:val="009F37B7"/>
    <w:rsid w:val="009F69A1"/>
    <w:rsid w:val="009F6EBB"/>
    <w:rsid w:val="00A00528"/>
    <w:rsid w:val="00A00763"/>
    <w:rsid w:val="00A04D43"/>
    <w:rsid w:val="00A05199"/>
    <w:rsid w:val="00A10F02"/>
    <w:rsid w:val="00A118FB"/>
    <w:rsid w:val="00A11B67"/>
    <w:rsid w:val="00A13074"/>
    <w:rsid w:val="00A13D70"/>
    <w:rsid w:val="00A164B4"/>
    <w:rsid w:val="00A20B26"/>
    <w:rsid w:val="00A21E84"/>
    <w:rsid w:val="00A240EC"/>
    <w:rsid w:val="00A245B2"/>
    <w:rsid w:val="00A24724"/>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1E0C"/>
    <w:rsid w:val="00A53724"/>
    <w:rsid w:val="00A53FB4"/>
    <w:rsid w:val="00A56066"/>
    <w:rsid w:val="00A57635"/>
    <w:rsid w:val="00A57FE2"/>
    <w:rsid w:val="00A6418A"/>
    <w:rsid w:val="00A64756"/>
    <w:rsid w:val="00A667C0"/>
    <w:rsid w:val="00A67631"/>
    <w:rsid w:val="00A711C2"/>
    <w:rsid w:val="00A72ACC"/>
    <w:rsid w:val="00A73129"/>
    <w:rsid w:val="00A75B68"/>
    <w:rsid w:val="00A76E1D"/>
    <w:rsid w:val="00A77836"/>
    <w:rsid w:val="00A82346"/>
    <w:rsid w:val="00A84E06"/>
    <w:rsid w:val="00A90641"/>
    <w:rsid w:val="00A92273"/>
    <w:rsid w:val="00A92BA1"/>
    <w:rsid w:val="00A92BFF"/>
    <w:rsid w:val="00A940EF"/>
    <w:rsid w:val="00A9500C"/>
    <w:rsid w:val="00A97534"/>
    <w:rsid w:val="00A97758"/>
    <w:rsid w:val="00AA15DA"/>
    <w:rsid w:val="00AA1E39"/>
    <w:rsid w:val="00AA2DE8"/>
    <w:rsid w:val="00AA2F67"/>
    <w:rsid w:val="00AA2FE1"/>
    <w:rsid w:val="00AA4D1B"/>
    <w:rsid w:val="00AB0AD2"/>
    <w:rsid w:val="00AB157D"/>
    <w:rsid w:val="00AB31E2"/>
    <w:rsid w:val="00AC1091"/>
    <w:rsid w:val="00AC4CD8"/>
    <w:rsid w:val="00AC6BC6"/>
    <w:rsid w:val="00AC6DE1"/>
    <w:rsid w:val="00AD039F"/>
    <w:rsid w:val="00AD2276"/>
    <w:rsid w:val="00AD2453"/>
    <w:rsid w:val="00AD43C7"/>
    <w:rsid w:val="00AD593B"/>
    <w:rsid w:val="00AD76C5"/>
    <w:rsid w:val="00AE0882"/>
    <w:rsid w:val="00AE2BBF"/>
    <w:rsid w:val="00AE4148"/>
    <w:rsid w:val="00AE65E2"/>
    <w:rsid w:val="00AF4827"/>
    <w:rsid w:val="00AF4D56"/>
    <w:rsid w:val="00AF57FF"/>
    <w:rsid w:val="00AF7185"/>
    <w:rsid w:val="00AF7B19"/>
    <w:rsid w:val="00B01FB6"/>
    <w:rsid w:val="00B12F64"/>
    <w:rsid w:val="00B15449"/>
    <w:rsid w:val="00B203B0"/>
    <w:rsid w:val="00B22286"/>
    <w:rsid w:val="00B24B03"/>
    <w:rsid w:val="00B26AD2"/>
    <w:rsid w:val="00B271FA"/>
    <w:rsid w:val="00B3024F"/>
    <w:rsid w:val="00B30C85"/>
    <w:rsid w:val="00B332E7"/>
    <w:rsid w:val="00B339B8"/>
    <w:rsid w:val="00B413A1"/>
    <w:rsid w:val="00B4304E"/>
    <w:rsid w:val="00B47018"/>
    <w:rsid w:val="00B4799F"/>
    <w:rsid w:val="00B5086C"/>
    <w:rsid w:val="00B5702C"/>
    <w:rsid w:val="00B609D3"/>
    <w:rsid w:val="00B614E6"/>
    <w:rsid w:val="00B628A9"/>
    <w:rsid w:val="00B7151B"/>
    <w:rsid w:val="00B72B38"/>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245F"/>
    <w:rsid w:val="00BF3379"/>
    <w:rsid w:val="00BF4888"/>
    <w:rsid w:val="00BF58C0"/>
    <w:rsid w:val="00BF6149"/>
    <w:rsid w:val="00BF61DF"/>
    <w:rsid w:val="00BF62B9"/>
    <w:rsid w:val="00BF66D8"/>
    <w:rsid w:val="00C03235"/>
    <w:rsid w:val="00C034BE"/>
    <w:rsid w:val="00C06035"/>
    <w:rsid w:val="00C074DD"/>
    <w:rsid w:val="00C079EB"/>
    <w:rsid w:val="00C10D55"/>
    <w:rsid w:val="00C113D8"/>
    <w:rsid w:val="00C11DF0"/>
    <w:rsid w:val="00C1201A"/>
    <w:rsid w:val="00C1496A"/>
    <w:rsid w:val="00C16A94"/>
    <w:rsid w:val="00C17830"/>
    <w:rsid w:val="00C23C36"/>
    <w:rsid w:val="00C27FB2"/>
    <w:rsid w:val="00C302B6"/>
    <w:rsid w:val="00C31963"/>
    <w:rsid w:val="00C32377"/>
    <w:rsid w:val="00C328A7"/>
    <w:rsid w:val="00C33079"/>
    <w:rsid w:val="00C35E29"/>
    <w:rsid w:val="00C36137"/>
    <w:rsid w:val="00C41BAC"/>
    <w:rsid w:val="00C422E2"/>
    <w:rsid w:val="00C42760"/>
    <w:rsid w:val="00C42F8E"/>
    <w:rsid w:val="00C45231"/>
    <w:rsid w:val="00C46B45"/>
    <w:rsid w:val="00C47292"/>
    <w:rsid w:val="00C47692"/>
    <w:rsid w:val="00C51741"/>
    <w:rsid w:val="00C537C0"/>
    <w:rsid w:val="00C53AF5"/>
    <w:rsid w:val="00C56B1E"/>
    <w:rsid w:val="00C607B0"/>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7629F"/>
    <w:rsid w:val="00C80F1D"/>
    <w:rsid w:val="00C847A8"/>
    <w:rsid w:val="00C8577C"/>
    <w:rsid w:val="00C85882"/>
    <w:rsid w:val="00C85ACB"/>
    <w:rsid w:val="00C86E59"/>
    <w:rsid w:val="00C93F40"/>
    <w:rsid w:val="00C94035"/>
    <w:rsid w:val="00C9406F"/>
    <w:rsid w:val="00C97F12"/>
    <w:rsid w:val="00CA3D0C"/>
    <w:rsid w:val="00CA5DA1"/>
    <w:rsid w:val="00CB1767"/>
    <w:rsid w:val="00CB4CBA"/>
    <w:rsid w:val="00CB534F"/>
    <w:rsid w:val="00CB5692"/>
    <w:rsid w:val="00CB7B43"/>
    <w:rsid w:val="00CC4121"/>
    <w:rsid w:val="00CC663B"/>
    <w:rsid w:val="00CD0B6C"/>
    <w:rsid w:val="00CD2E6A"/>
    <w:rsid w:val="00CD53AA"/>
    <w:rsid w:val="00CD6652"/>
    <w:rsid w:val="00CD7DED"/>
    <w:rsid w:val="00CE17F2"/>
    <w:rsid w:val="00CE3306"/>
    <w:rsid w:val="00CE7ECD"/>
    <w:rsid w:val="00CF05E0"/>
    <w:rsid w:val="00CF0950"/>
    <w:rsid w:val="00CF0BDD"/>
    <w:rsid w:val="00CF2A0A"/>
    <w:rsid w:val="00CF662C"/>
    <w:rsid w:val="00D0320D"/>
    <w:rsid w:val="00D03B5A"/>
    <w:rsid w:val="00D0552C"/>
    <w:rsid w:val="00D05B21"/>
    <w:rsid w:val="00D07682"/>
    <w:rsid w:val="00D16ACE"/>
    <w:rsid w:val="00D17410"/>
    <w:rsid w:val="00D17838"/>
    <w:rsid w:val="00D2092F"/>
    <w:rsid w:val="00D2331B"/>
    <w:rsid w:val="00D237CC"/>
    <w:rsid w:val="00D24993"/>
    <w:rsid w:val="00D2570D"/>
    <w:rsid w:val="00D2656A"/>
    <w:rsid w:val="00D33A9D"/>
    <w:rsid w:val="00D33D26"/>
    <w:rsid w:val="00D34B20"/>
    <w:rsid w:val="00D354FC"/>
    <w:rsid w:val="00D355E6"/>
    <w:rsid w:val="00D35F6F"/>
    <w:rsid w:val="00D370E6"/>
    <w:rsid w:val="00D37210"/>
    <w:rsid w:val="00D40EB5"/>
    <w:rsid w:val="00D42ED2"/>
    <w:rsid w:val="00D454A1"/>
    <w:rsid w:val="00D45EA7"/>
    <w:rsid w:val="00D46B4A"/>
    <w:rsid w:val="00D46CD4"/>
    <w:rsid w:val="00D47056"/>
    <w:rsid w:val="00D5026F"/>
    <w:rsid w:val="00D50BDF"/>
    <w:rsid w:val="00D53E8B"/>
    <w:rsid w:val="00D53FA6"/>
    <w:rsid w:val="00D55DCB"/>
    <w:rsid w:val="00D57602"/>
    <w:rsid w:val="00D57972"/>
    <w:rsid w:val="00D622A7"/>
    <w:rsid w:val="00D62863"/>
    <w:rsid w:val="00D65092"/>
    <w:rsid w:val="00D675A9"/>
    <w:rsid w:val="00D721C2"/>
    <w:rsid w:val="00D73226"/>
    <w:rsid w:val="00D738D6"/>
    <w:rsid w:val="00D7402B"/>
    <w:rsid w:val="00D75049"/>
    <w:rsid w:val="00D75446"/>
    <w:rsid w:val="00D755EB"/>
    <w:rsid w:val="00D757D7"/>
    <w:rsid w:val="00D76048"/>
    <w:rsid w:val="00D762EB"/>
    <w:rsid w:val="00D770C1"/>
    <w:rsid w:val="00D775FF"/>
    <w:rsid w:val="00D80041"/>
    <w:rsid w:val="00D819C1"/>
    <w:rsid w:val="00D84DF3"/>
    <w:rsid w:val="00D86802"/>
    <w:rsid w:val="00D87E00"/>
    <w:rsid w:val="00D9134D"/>
    <w:rsid w:val="00D92565"/>
    <w:rsid w:val="00D935EE"/>
    <w:rsid w:val="00D95FCF"/>
    <w:rsid w:val="00D967A1"/>
    <w:rsid w:val="00D97181"/>
    <w:rsid w:val="00DA0403"/>
    <w:rsid w:val="00DA5D05"/>
    <w:rsid w:val="00DA6477"/>
    <w:rsid w:val="00DA6557"/>
    <w:rsid w:val="00DA7A03"/>
    <w:rsid w:val="00DB128C"/>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0F59"/>
    <w:rsid w:val="00DE13B7"/>
    <w:rsid w:val="00DF1837"/>
    <w:rsid w:val="00DF2B1F"/>
    <w:rsid w:val="00DF62CD"/>
    <w:rsid w:val="00DF6607"/>
    <w:rsid w:val="00DF769E"/>
    <w:rsid w:val="00E01EDF"/>
    <w:rsid w:val="00E04A4C"/>
    <w:rsid w:val="00E04A70"/>
    <w:rsid w:val="00E06B2D"/>
    <w:rsid w:val="00E10564"/>
    <w:rsid w:val="00E10690"/>
    <w:rsid w:val="00E1641C"/>
    <w:rsid w:val="00E16509"/>
    <w:rsid w:val="00E17049"/>
    <w:rsid w:val="00E21EC2"/>
    <w:rsid w:val="00E276FF"/>
    <w:rsid w:val="00E27B82"/>
    <w:rsid w:val="00E3391E"/>
    <w:rsid w:val="00E35ED1"/>
    <w:rsid w:val="00E37004"/>
    <w:rsid w:val="00E378FD"/>
    <w:rsid w:val="00E40FE5"/>
    <w:rsid w:val="00E44582"/>
    <w:rsid w:val="00E47839"/>
    <w:rsid w:val="00E5034A"/>
    <w:rsid w:val="00E55E46"/>
    <w:rsid w:val="00E62001"/>
    <w:rsid w:val="00E626BD"/>
    <w:rsid w:val="00E62A95"/>
    <w:rsid w:val="00E6479E"/>
    <w:rsid w:val="00E71E36"/>
    <w:rsid w:val="00E77340"/>
    <w:rsid w:val="00E77345"/>
    <w:rsid w:val="00E77645"/>
    <w:rsid w:val="00E81DD9"/>
    <w:rsid w:val="00E82166"/>
    <w:rsid w:val="00E8219B"/>
    <w:rsid w:val="00E86CA9"/>
    <w:rsid w:val="00E870EB"/>
    <w:rsid w:val="00E946E1"/>
    <w:rsid w:val="00E965D3"/>
    <w:rsid w:val="00E96AFE"/>
    <w:rsid w:val="00E974BF"/>
    <w:rsid w:val="00EA15B0"/>
    <w:rsid w:val="00EA2265"/>
    <w:rsid w:val="00EA35CE"/>
    <w:rsid w:val="00EA3F47"/>
    <w:rsid w:val="00EA4926"/>
    <w:rsid w:val="00EA5365"/>
    <w:rsid w:val="00EA5D33"/>
    <w:rsid w:val="00EA5EA7"/>
    <w:rsid w:val="00EA63DC"/>
    <w:rsid w:val="00EA673C"/>
    <w:rsid w:val="00EB07F3"/>
    <w:rsid w:val="00EB23E5"/>
    <w:rsid w:val="00EB3DFA"/>
    <w:rsid w:val="00EB514D"/>
    <w:rsid w:val="00EB5310"/>
    <w:rsid w:val="00EC4A25"/>
    <w:rsid w:val="00ED0444"/>
    <w:rsid w:val="00ED3554"/>
    <w:rsid w:val="00ED3C85"/>
    <w:rsid w:val="00ED5D38"/>
    <w:rsid w:val="00EE03E3"/>
    <w:rsid w:val="00EE08D5"/>
    <w:rsid w:val="00EE5713"/>
    <w:rsid w:val="00EE57CF"/>
    <w:rsid w:val="00EE5E37"/>
    <w:rsid w:val="00EE6763"/>
    <w:rsid w:val="00EF0916"/>
    <w:rsid w:val="00EF1BD6"/>
    <w:rsid w:val="00F01584"/>
    <w:rsid w:val="00F025A2"/>
    <w:rsid w:val="00F02DAC"/>
    <w:rsid w:val="00F04712"/>
    <w:rsid w:val="00F13360"/>
    <w:rsid w:val="00F153BF"/>
    <w:rsid w:val="00F2066A"/>
    <w:rsid w:val="00F21C71"/>
    <w:rsid w:val="00F22EC7"/>
    <w:rsid w:val="00F231F2"/>
    <w:rsid w:val="00F27450"/>
    <w:rsid w:val="00F30C5C"/>
    <w:rsid w:val="00F325C8"/>
    <w:rsid w:val="00F32FB5"/>
    <w:rsid w:val="00F339AB"/>
    <w:rsid w:val="00F3557A"/>
    <w:rsid w:val="00F408E6"/>
    <w:rsid w:val="00F454A6"/>
    <w:rsid w:val="00F45A39"/>
    <w:rsid w:val="00F479E8"/>
    <w:rsid w:val="00F47A7F"/>
    <w:rsid w:val="00F47AF4"/>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777E6"/>
    <w:rsid w:val="00F83302"/>
    <w:rsid w:val="00F8438A"/>
    <w:rsid w:val="00F9008D"/>
    <w:rsid w:val="00F92D89"/>
    <w:rsid w:val="00F93C96"/>
    <w:rsid w:val="00F97287"/>
    <w:rsid w:val="00FA1263"/>
    <w:rsid w:val="00FA1266"/>
    <w:rsid w:val="00FA1EDB"/>
    <w:rsid w:val="00FA1F46"/>
    <w:rsid w:val="00FA3707"/>
    <w:rsid w:val="00FA3932"/>
    <w:rsid w:val="00FB03AB"/>
    <w:rsid w:val="00FB1DBB"/>
    <w:rsid w:val="00FB492A"/>
    <w:rsid w:val="00FB4B0D"/>
    <w:rsid w:val="00FB4E42"/>
    <w:rsid w:val="00FB78F4"/>
    <w:rsid w:val="00FC0B51"/>
    <w:rsid w:val="00FC1192"/>
    <w:rsid w:val="00FC3855"/>
    <w:rsid w:val="00FC701E"/>
    <w:rsid w:val="00FC7570"/>
    <w:rsid w:val="00FC7571"/>
    <w:rsid w:val="00FD23FF"/>
    <w:rsid w:val="00FD34F5"/>
    <w:rsid w:val="00FD7C63"/>
    <w:rsid w:val="00FD7E15"/>
    <w:rsid w:val="00FE142F"/>
    <w:rsid w:val="00FE4F62"/>
    <w:rsid w:val="00FE5955"/>
    <w:rsid w:val="00FE5CB5"/>
    <w:rsid w:val="00FF0ACB"/>
    <w:rsid w:val="00FF3BA2"/>
    <w:rsid w:val="00FF499A"/>
    <w:rsid w:val="00FF49EA"/>
    <w:rsid w:val="00FF5A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uiPriority="99"/>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uiPriority w:val="9"/>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aliases w:val="Table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uiPriority w:val="99"/>
    <w:rsid w:val="00E96AFE"/>
    <w:rPr>
      <w:sz w:val="16"/>
      <w:szCs w:val="16"/>
    </w:rPr>
  </w:style>
  <w:style w:type="paragraph" w:styleId="ae">
    <w:name w:val="annotation text"/>
    <w:basedOn w:val="a0"/>
    <w:link w:val="af"/>
    <w:uiPriority w:val="99"/>
    <w:qFormat/>
    <w:rsid w:val="00E96AFE"/>
  </w:style>
  <w:style w:type="character" w:customStyle="1" w:styleId="af">
    <w:name w:val="批注文字 字符"/>
    <w:basedOn w:val="a1"/>
    <w:link w:val="ae"/>
    <w:uiPriority w:val="99"/>
    <w:qFormat/>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4">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5">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6">
    <w:name w:val="Emphasis"/>
    <w:basedOn w:val="a1"/>
    <w:qFormat/>
    <w:rsid w:val="00FB4E42"/>
    <w:rPr>
      <w:i/>
      <w:iCs/>
    </w:rPr>
  </w:style>
  <w:style w:type="character" w:styleId="aff7">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8"/>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8">
    <w:name w:val="Body Text Indent"/>
    <w:basedOn w:val="a0"/>
    <w:link w:val="aff9"/>
    <w:rsid w:val="00FB4E42"/>
    <w:pPr>
      <w:spacing w:after="120"/>
      <w:ind w:left="360"/>
    </w:pPr>
    <w:rPr>
      <w:rFonts w:eastAsia="宋体"/>
    </w:rPr>
  </w:style>
  <w:style w:type="character" w:customStyle="1" w:styleId="aff9">
    <w:name w:val="正文文本缩进 字符"/>
    <w:basedOn w:val="a1"/>
    <w:link w:val="aff8"/>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table" w:customStyle="1" w:styleId="TableGrid1">
    <w:name w:val="TableGrid1"/>
    <w:basedOn w:val="a2"/>
    <w:next w:val="aa"/>
    <w:qFormat/>
    <w:rsid w:val="002C1CEE"/>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7128224">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67908046">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51997093">
      <w:bodyDiv w:val="1"/>
      <w:marLeft w:val="0"/>
      <w:marRight w:val="0"/>
      <w:marTop w:val="0"/>
      <w:marBottom w:val="0"/>
      <w:divBdr>
        <w:top w:val="none" w:sz="0" w:space="0" w:color="auto"/>
        <w:left w:val="none" w:sz="0" w:space="0" w:color="auto"/>
        <w:bottom w:val="none" w:sz="0" w:space="0" w:color="auto"/>
        <w:right w:val="none" w:sz="0" w:space="0" w:color="auto"/>
      </w:divBdr>
    </w:div>
    <w:div w:id="39127635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22991536">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56605115">
      <w:bodyDiv w:val="1"/>
      <w:marLeft w:val="0"/>
      <w:marRight w:val="0"/>
      <w:marTop w:val="0"/>
      <w:marBottom w:val="0"/>
      <w:divBdr>
        <w:top w:val="none" w:sz="0" w:space="0" w:color="auto"/>
        <w:left w:val="none" w:sz="0" w:space="0" w:color="auto"/>
        <w:bottom w:val="none" w:sz="0" w:space="0" w:color="auto"/>
        <w:right w:val="none" w:sz="0" w:space="0" w:color="auto"/>
      </w:divBdr>
    </w:div>
    <w:div w:id="46054265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1013423">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54321575">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05570631">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18229175">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4072488">
      <w:bodyDiv w:val="1"/>
      <w:marLeft w:val="0"/>
      <w:marRight w:val="0"/>
      <w:marTop w:val="0"/>
      <w:marBottom w:val="0"/>
      <w:divBdr>
        <w:top w:val="none" w:sz="0" w:space="0" w:color="auto"/>
        <w:left w:val="none" w:sz="0" w:space="0" w:color="auto"/>
        <w:bottom w:val="none" w:sz="0" w:space="0" w:color="auto"/>
        <w:right w:val="none" w:sz="0" w:space="0" w:color="auto"/>
      </w:divBdr>
    </w:div>
    <w:div w:id="856382514">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1181745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44727526">
      <w:bodyDiv w:val="1"/>
      <w:marLeft w:val="0"/>
      <w:marRight w:val="0"/>
      <w:marTop w:val="0"/>
      <w:marBottom w:val="0"/>
      <w:divBdr>
        <w:top w:val="none" w:sz="0" w:space="0" w:color="auto"/>
        <w:left w:val="none" w:sz="0" w:space="0" w:color="auto"/>
        <w:bottom w:val="none" w:sz="0" w:space="0" w:color="auto"/>
        <w:right w:val="none" w:sz="0" w:space="0" w:color="auto"/>
      </w:divBdr>
    </w:div>
    <w:div w:id="980964315">
      <w:bodyDiv w:val="1"/>
      <w:marLeft w:val="0"/>
      <w:marRight w:val="0"/>
      <w:marTop w:val="0"/>
      <w:marBottom w:val="0"/>
      <w:divBdr>
        <w:top w:val="none" w:sz="0" w:space="0" w:color="auto"/>
        <w:left w:val="none" w:sz="0" w:space="0" w:color="auto"/>
        <w:bottom w:val="none" w:sz="0" w:space="0" w:color="auto"/>
        <w:right w:val="none" w:sz="0" w:space="0" w:color="auto"/>
      </w:divBdr>
    </w:div>
    <w:div w:id="992948262">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998461325">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48845362">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55990177">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48688153">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66692592">
      <w:bodyDiv w:val="1"/>
      <w:marLeft w:val="0"/>
      <w:marRight w:val="0"/>
      <w:marTop w:val="0"/>
      <w:marBottom w:val="0"/>
      <w:divBdr>
        <w:top w:val="none" w:sz="0" w:space="0" w:color="auto"/>
        <w:left w:val="none" w:sz="0" w:space="0" w:color="auto"/>
        <w:bottom w:val="none" w:sz="0" w:space="0" w:color="auto"/>
        <w:right w:val="none" w:sz="0" w:space="0" w:color="auto"/>
      </w:divBdr>
    </w:div>
    <w:div w:id="1268656645">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83939232">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3539424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78492491">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019009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06508121">
      <w:bodyDiv w:val="1"/>
      <w:marLeft w:val="0"/>
      <w:marRight w:val="0"/>
      <w:marTop w:val="0"/>
      <w:marBottom w:val="0"/>
      <w:divBdr>
        <w:top w:val="none" w:sz="0" w:space="0" w:color="auto"/>
        <w:left w:val="none" w:sz="0" w:space="0" w:color="auto"/>
        <w:bottom w:val="none" w:sz="0" w:space="0" w:color="auto"/>
        <w:right w:val="none" w:sz="0" w:space="0" w:color="auto"/>
      </w:divBdr>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26671084">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66837262">
      <w:bodyDiv w:val="1"/>
      <w:marLeft w:val="0"/>
      <w:marRight w:val="0"/>
      <w:marTop w:val="0"/>
      <w:marBottom w:val="0"/>
      <w:divBdr>
        <w:top w:val="none" w:sz="0" w:space="0" w:color="auto"/>
        <w:left w:val="none" w:sz="0" w:space="0" w:color="auto"/>
        <w:bottom w:val="none" w:sz="0" w:space="0" w:color="auto"/>
        <w:right w:val="none" w:sz="0" w:space="0" w:color="auto"/>
      </w:divBdr>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582836973">
      <w:bodyDiv w:val="1"/>
      <w:marLeft w:val="0"/>
      <w:marRight w:val="0"/>
      <w:marTop w:val="0"/>
      <w:marBottom w:val="0"/>
      <w:divBdr>
        <w:top w:val="none" w:sz="0" w:space="0" w:color="auto"/>
        <w:left w:val="none" w:sz="0" w:space="0" w:color="auto"/>
        <w:bottom w:val="none" w:sz="0" w:space="0" w:color="auto"/>
        <w:right w:val="none" w:sz="0" w:space="0" w:color="auto"/>
      </w:divBdr>
    </w:div>
    <w:div w:id="1610971717">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6831687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00995480">
      <w:bodyDiv w:val="1"/>
      <w:marLeft w:val="0"/>
      <w:marRight w:val="0"/>
      <w:marTop w:val="0"/>
      <w:marBottom w:val="0"/>
      <w:divBdr>
        <w:top w:val="none" w:sz="0" w:space="0" w:color="auto"/>
        <w:left w:val="none" w:sz="0" w:space="0" w:color="auto"/>
        <w:bottom w:val="none" w:sz="0" w:space="0" w:color="auto"/>
        <w:right w:val="none" w:sz="0" w:space="0" w:color="auto"/>
      </w:divBdr>
    </w:div>
    <w:div w:id="1880825513">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09802584">
      <w:bodyDiv w:val="1"/>
      <w:marLeft w:val="0"/>
      <w:marRight w:val="0"/>
      <w:marTop w:val="0"/>
      <w:marBottom w:val="0"/>
      <w:divBdr>
        <w:top w:val="none" w:sz="0" w:space="0" w:color="auto"/>
        <w:left w:val="none" w:sz="0" w:space="0" w:color="auto"/>
        <w:bottom w:val="none" w:sz="0" w:space="0" w:color="auto"/>
        <w:right w:val="none" w:sz="0" w:space="0" w:color="auto"/>
      </w:divBdr>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21481888">
      <w:bodyDiv w:val="1"/>
      <w:marLeft w:val="0"/>
      <w:marRight w:val="0"/>
      <w:marTop w:val="0"/>
      <w:marBottom w:val="0"/>
      <w:divBdr>
        <w:top w:val="none" w:sz="0" w:space="0" w:color="auto"/>
        <w:left w:val="none" w:sz="0" w:space="0" w:color="auto"/>
        <w:bottom w:val="none" w:sz="0" w:space="0" w:color="auto"/>
        <w:right w:val="none" w:sz="0" w:space="0" w:color="auto"/>
      </w:divBdr>
    </w:div>
    <w:div w:id="1937976570">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58560634">
      <w:bodyDiv w:val="1"/>
      <w:marLeft w:val="0"/>
      <w:marRight w:val="0"/>
      <w:marTop w:val="0"/>
      <w:marBottom w:val="0"/>
      <w:divBdr>
        <w:top w:val="none" w:sz="0" w:space="0" w:color="auto"/>
        <w:left w:val="none" w:sz="0" w:space="0" w:color="auto"/>
        <w:bottom w:val="none" w:sz="0" w:space="0" w:color="auto"/>
        <w:right w:val="none" w:sz="0" w:space="0" w:color="auto"/>
      </w:divBdr>
    </w:div>
    <w:div w:id="1965425275">
      <w:bodyDiv w:val="1"/>
      <w:marLeft w:val="0"/>
      <w:marRight w:val="0"/>
      <w:marTop w:val="0"/>
      <w:marBottom w:val="0"/>
      <w:divBdr>
        <w:top w:val="none" w:sz="0" w:space="0" w:color="auto"/>
        <w:left w:val="none" w:sz="0" w:space="0" w:color="auto"/>
        <w:bottom w:val="none" w:sz="0" w:space="0" w:color="auto"/>
        <w:right w:val="none" w:sz="0" w:space="0" w:color="auto"/>
      </w:divBdr>
    </w:div>
    <w:div w:id="1982032139">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69720412">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18481257">
      <w:bodyDiv w:val="1"/>
      <w:marLeft w:val="0"/>
      <w:marRight w:val="0"/>
      <w:marTop w:val="0"/>
      <w:marBottom w:val="0"/>
      <w:divBdr>
        <w:top w:val="none" w:sz="0" w:space="0" w:color="auto"/>
        <w:left w:val="none" w:sz="0" w:space="0" w:color="auto"/>
        <w:bottom w:val="none" w:sz="0" w:space="0" w:color="auto"/>
        <w:right w:val="none" w:sz="0" w:space="0" w:color="auto"/>
      </w:divBdr>
    </w:div>
    <w:div w:id="2119257684">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2854711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9C3A-4099-4FF3-BC3F-CB324F127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18</cp:revision>
  <cp:lastPrinted>2019-02-25T13:05:00Z</cp:lastPrinted>
  <dcterms:created xsi:type="dcterms:W3CDTF">2023-09-25T03:50:00Z</dcterms:created>
  <dcterms:modified xsi:type="dcterms:W3CDTF">2023-09-27T13:24:00Z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(3)jdbxGpm96iV7oIUapUlhMu3vZ+DZI/qJboz+ycsRr8F2gJmmSpK7YWcLn3CzG4qiwGia6zZ3
3B0BaYo/uIjJZrrHTmIjh5Pm+6kV8xThUGkbZ24CEpvW2UEsYvn3QrKNReE8QeDyXvyCfmVE
XekXeCwsu38zM16fAZca9hZJIg2rKPhfnStUXjQ/ZtZrVjkQmB1zfMS3U3lDIozB0frK07wG
RO5OGc70nSjNLKq19q</vt:lpwstr>
  </property>
  <property fmtid="{D5CDD505-2E9C-101B-9397-08002B2CF9AE}" pid="3" name="_2015_ms_pID_7253431">
    <vt:lpwstr>tTgkt8V60aCjmxRQb8ZICYa8fjcq5neWiarUwCRMz55NK1/d51uXxC
0i3k+BnErtUuMBsltMDdwRwekrLi4NgrIh/YnmrwT/9KzIIBghb7DT+L6YXGqUMpa3oygd/U
MXINf48NFA43HHRUYoMBPpHmjT9pj5avzdGY/Mcop2eV6OM/Ry9iODVf7F1Ky0gZZsyEOsAO
rxymA4hcKQrLbHIdxcdN3aehTZazVAXssRdL</vt:lpwstr>
  </property>
  <property fmtid="{D5CDD505-2E9C-101B-9397-08002B2CF9AE}" pid="4" name="_2015_ms_pID_7253432">
    <vt:lpwstr>4A==</vt:lpwstr>
  </property>
</Properties>
</file>